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535" w:rsidRPr="002C0535" w:rsidRDefault="002C0535" w:rsidP="002C0535">
      <w:pPr>
        <w:jc w:val="center"/>
        <w:rPr>
          <w:sz w:val="28"/>
          <w:szCs w:val="28"/>
        </w:rPr>
      </w:pPr>
      <w:r>
        <w:rPr>
          <w:noProof/>
          <w:sz w:val="20"/>
          <w:szCs w:val="20"/>
        </w:rPr>
        <w:drawing>
          <wp:inline distT="0" distB="0" distL="0" distR="0">
            <wp:extent cx="771525" cy="1028700"/>
            <wp:effectExtent l="0" t="0" r="9525" b="0"/>
            <wp:docPr id="1" name="Рисунок 1"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байкальск_герб цве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inline>
        </w:drawing>
      </w:r>
    </w:p>
    <w:p w:rsidR="002C0535" w:rsidRPr="002C0535" w:rsidRDefault="002C0535" w:rsidP="002C0535">
      <w:pPr>
        <w:rPr>
          <w:sz w:val="28"/>
          <w:szCs w:val="28"/>
        </w:rPr>
      </w:pPr>
    </w:p>
    <w:p w:rsidR="002C0535" w:rsidRPr="002C0535" w:rsidRDefault="002C0535" w:rsidP="002C0535">
      <w:pPr>
        <w:jc w:val="center"/>
        <w:rPr>
          <w:b/>
          <w:sz w:val="32"/>
          <w:szCs w:val="32"/>
        </w:rPr>
      </w:pPr>
      <w:r w:rsidRPr="002C0535">
        <w:rPr>
          <w:b/>
          <w:sz w:val="32"/>
          <w:szCs w:val="32"/>
        </w:rPr>
        <w:t>Администрация городского поселения «Забайкальское» муниципального района «Забайкальский район</w:t>
      </w:r>
    </w:p>
    <w:p w:rsidR="002C0535" w:rsidRDefault="002C0535" w:rsidP="002C0535">
      <w:pPr>
        <w:keepNext/>
        <w:spacing w:before="360"/>
        <w:jc w:val="center"/>
        <w:outlineLvl w:val="1"/>
        <w:rPr>
          <w:b/>
          <w:sz w:val="40"/>
          <w:szCs w:val="20"/>
        </w:rPr>
      </w:pPr>
      <w:r w:rsidRPr="002C0535">
        <w:rPr>
          <w:b/>
          <w:sz w:val="40"/>
          <w:szCs w:val="20"/>
        </w:rPr>
        <w:t>ПОСТАНОВЛЕНИЕ</w:t>
      </w:r>
    </w:p>
    <w:p w:rsidR="00802A98" w:rsidRPr="002C0535" w:rsidRDefault="00802A98" w:rsidP="002C0535">
      <w:pPr>
        <w:keepNext/>
        <w:spacing w:before="360"/>
        <w:jc w:val="center"/>
        <w:outlineLvl w:val="1"/>
        <w:rPr>
          <w:b/>
          <w:sz w:val="40"/>
          <w:szCs w:val="20"/>
        </w:rPr>
      </w:pPr>
      <w:proofErr w:type="spellStart"/>
      <w:r w:rsidRPr="002C0535">
        <w:rPr>
          <w:b/>
          <w:sz w:val="32"/>
          <w:szCs w:val="20"/>
        </w:rPr>
        <w:t>пгт</w:t>
      </w:r>
      <w:proofErr w:type="spellEnd"/>
      <w:r w:rsidRPr="002C0535">
        <w:rPr>
          <w:b/>
          <w:sz w:val="32"/>
          <w:szCs w:val="20"/>
        </w:rPr>
        <w:t>. Забайкальск</w:t>
      </w:r>
    </w:p>
    <w:p w:rsidR="002C0535" w:rsidRPr="002C0535" w:rsidRDefault="002C0535" w:rsidP="002C0535">
      <w:pPr>
        <w:spacing w:before="360"/>
        <w:rPr>
          <w:sz w:val="28"/>
          <w:szCs w:val="20"/>
        </w:rPr>
      </w:pPr>
      <w:r w:rsidRPr="002C0535">
        <w:rPr>
          <w:sz w:val="28"/>
          <w:szCs w:val="28"/>
        </w:rPr>
        <w:t>«2</w:t>
      </w:r>
      <w:r w:rsidR="00B920BD">
        <w:rPr>
          <w:sz w:val="28"/>
          <w:szCs w:val="28"/>
        </w:rPr>
        <w:t>3</w:t>
      </w:r>
      <w:r w:rsidRPr="002C0535">
        <w:rPr>
          <w:sz w:val="28"/>
          <w:szCs w:val="28"/>
        </w:rPr>
        <w:t xml:space="preserve">» </w:t>
      </w:r>
      <w:r>
        <w:rPr>
          <w:sz w:val="28"/>
          <w:szCs w:val="28"/>
        </w:rPr>
        <w:t>апреля</w:t>
      </w:r>
      <w:r w:rsidRPr="002C0535">
        <w:rPr>
          <w:sz w:val="28"/>
          <w:szCs w:val="28"/>
        </w:rPr>
        <w:t xml:space="preserve"> </w:t>
      </w:r>
      <w:r>
        <w:rPr>
          <w:sz w:val="28"/>
          <w:szCs w:val="20"/>
        </w:rPr>
        <w:t>2020</w:t>
      </w:r>
      <w:r w:rsidRPr="002C0535">
        <w:rPr>
          <w:sz w:val="28"/>
          <w:szCs w:val="20"/>
        </w:rPr>
        <w:t xml:space="preserve"> года</w:t>
      </w:r>
      <w:r w:rsidRPr="002C0535">
        <w:rPr>
          <w:sz w:val="28"/>
          <w:szCs w:val="20"/>
        </w:rPr>
        <w:tab/>
      </w:r>
      <w:r w:rsidRPr="002C0535">
        <w:rPr>
          <w:sz w:val="28"/>
          <w:szCs w:val="20"/>
        </w:rPr>
        <w:tab/>
      </w:r>
      <w:r w:rsidRPr="002C0535">
        <w:rPr>
          <w:sz w:val="28"/>
          <w:szCs w:val="20"/>
        </w:rPr>
        <w:tab/>
      </w:r>
      <w:r w:rsidRPr="002C0535">
        <w:rPr>
          <w:sz w:val="28"/>
          <w:szCs w:val="20"/>
        </w:rPr>
        <w:tab/>
      </w:r>
      <w:r w:rsidRPr="002C0535">
        <w:rPr>
          <w:sz w:val="28"/>
          <w:szCs w:val="20"/>
        </w:rPr>
        <w:tab/>
      </w:r>
      <w:r w:rsidRPr="002C0535">
        <w:rPr>
          <w:sz w:val="28"/>
          <w:szCs w:val="20"/>
        </w:rPr>
        <w:tab/>
      </w:r>
      <w:r w:rsidRPr="002C0535">
        <w:rPr>
          <w:sz w:val="28"/>
          <w:szCs w:val="20"/>
        </w:rPr>
        <w:tab/>
      </w:r>
      <w:r w:rsidRPr="002C0535">
        <w:rPr>
          <w:sz w:val="28"/>
          <w:szCs w:val="20"/>
        </w:rPr>
        <w:tab/>
        <w:t xml:space="preserve">№ </w:t>
      </w:r>
      <w:r w:rsidR="00B920BD">
        <w:rPr>
          <w:sz w:val="28"/>
          <w:szCs w:val="20"/>
        </w:rPr>
        <w:t>94</w:t>
      </w:r>
    </w:p>
    <w:p w:rsidR="00DD0810" w:rsidRDefault="00DD0810" w:rsidP="00860D2A">
      <w:pPr>
        <w:rPr>
          <w:b/>
          <w:sz w:val="32"/>
          <w:szCs w:val="20"/>
        </w:rPr>
      </w:pPr>
    </w:p>
    <w:p w:rsidR="00802A98" w:rsidRDefault="00802A98" w:rsidP="00860D2A">
      <w:pPr>
        <w:rPr>
          <w:sz w:val="28"/>
          <w:szCs w:val="28"/>
        </w:rPr>
      </w:pPr>
    </w:p>
    <w:p w:rsidR="00DD0810" w:rsidRDefault="005B0D85" w:rsidP="00934A7E">
      <w:pPr>
        <w:suppressAutoHyphens/>
        <w:jc w:val="both"/>
        <w:rPr>
          <w:b/>
          <w:sz w:val="28"/>
          <w:szCs w:val="28"/>
        </w:rPr>
      </w:pPr>
      <w:r>
        <w:rPr>
          <w:b/>
          <w:sz w:val="28"/>
          <w:szCs w:val="28"/>
        </w:rPr>
        <w:t>О</w:t>
      </w:r>
      <w:r w:rsidR="009807F5">
        <w:rPr>
          <w:b/>
          <w:sz w:val="28"/>
          <w:szCs w:val="28"/>
        </w:rPr>
        <w:t>б утверждении</w:t>
      </w:r>
      <w:r>
        <w:rPr>
          <w:b/>
          <w:sz w:val="28"/>
          <w:szCs w:val="28"/>
        </w:rPr>
        <w:t xml:space="preserve"> </w:t>
      </w:r>
      <w:r w:rsidR="00253E15">
        <w:rPr>
          <w:b/>
          <w:sz w:val="28"/>
          <w:szCs w:val="28"/>
        </w:rPr>
        <w:t>П</w:t>
      </w:r>
      <w:r>
        <w:rPr>
          <w:b/>
          <w:sz w:val="28"/>
          <w:szCs w:val="28"/>
        </w:rPr>
        <w:t>орядк</w:t>
      </w:r>
      <w:r w:rsidR="009807F5">
        <w:rPr>
          <w:b/>
          <w:sz w:val="28"/>
          <w:szCs w:val="28"/>
        </w:rPr>
        <w:t>а</w:t>
      </w:r>
      <w:r>
        <w:rPr>
          <w:b/>
          <w:sz w:val="28"/>
          <w:szCs w:val="28"/>
        </w:rPr>
        <w:t xml:space="preserve"> применения бюджетной классификации </w:t>
      </w:r>
      <w:r w:rsidR="00934A7E">
        <w:rPr>
          <w:b/>
          <w:sz w:val="28"/>
          <w:szCs w:val="28"/>
        </w:rPr>
        <w:t xml:space="preserve">Российской Федерации в части </w:t>
      </w:r>
      <w:r>
        <w:rPr>
          <w:b/>
          <w:sz w:val="28"/>
          <w:szCs w:val="28"/>
        </w:rPr>
        <w:t>расходов</w:t>
      </w:r>
      <w:r w:rsidR="00934A7E">
        <w:rPr>
          <w:b/>
          <w:sz w:val="28"/>
          <w:szCs w:val="28"/>
        </w:rPr>
        <w:t>, относящиеся к</w:t>
      </w:r>
      <w:r>
        <w:rPr>
          <w:b/>
          <w:sz w:val="28"/>
          <w:szCs w:val="28"/>
        </w:rPr>
        <w:t xml:space="preserve"> бюджет</w:t>
      </w:r>
      <w:r w:rsidR="00934A7E">
        <w:rPr>
          <w:b/>
          <w:sz w:val="28"/>
          <w:szCs w:val="28"/>
        </w:rPr>
        <w:t>у</w:t>
      </w:r>
      <w:r>
        <w:rPr>
          <w:b/>
          <w:sz w:val="28"/>
          <w:szCs w:val="28"/>
        </w:rPr>
        <w:t xml:space="preserve"> </w:t>
      </w:r>
      <w:r w:rsidR="00895048">
        <w:rPr>
          <w:b/>
          <w:sz w:val="28"/>
          <w:szCs w:val="28"/>
        </w:rPr>
        <w:t>городского</w:t>
      </w:r>
      <w:r>
        <w:rPr>
          <w:b/>
          <w:sz w:val="28"/>
          <w:szCs w:val="28"/>
        </w:rPr>
        <w:t xml:space="preserve"> поселения «</w:t>
      </w:r>
      <w:r w:rsidR="00895048">
        <w:rPr>
          <w:b/>
          <w:sz w:val="28"/>
          <w:szCs w:val="28"/>
        </w:rPr>
        <w:t>Забайкальское</w:t>
      </w:r>
      <w:r>
        <w:rPr>
          <w:b/>
          <w:sz w:val="28"/>
          <w:szCs w:val="28"/>
        </w:rPr>
        <w:t>»</w:t>
      </w:r>
      <w:r w:rsidR="00934A7E">
        <w:rPr>
          <w:b/>
          <w:sz w:val="28"/>
          <w:szCs w:val="28"/>
        </w:rPr>
        <w:t xml:space="preserve"> муниципального района «Забайкальский район»</w:t>
      </w:r>
    </w:p>
    <w:p w:rsidR="00DD0810" w:rsidRDefault="00DD0810" w:rsidP="00860D2A">
      <w:pPr>
        <w:rPr>
          <w:b/>
          <w:sz w:val="28"/>
          <w:szCs w:val="28"/>
        </w:rPr>
      </w:pPr>
    </w:p>
    <w:p w:rsidR="00DD0810" w:rsidRPr="00F064D5" w:rsidRDefault="005B0D85" w:rsidP="00860D2A">
      <w:pPr>
        <w:pStyle w:val="a6"/>
        <w:spacing w:before="0" w:beforeAutospacing="0" w:after="0" w:afterAutospacing="0"/>
        <w:ind w:firstLine="708"/>
        <w:jc w:val="both"/>
        <w:rPr>
          <w:spacing w:val="13"/>
          <w:sz w:val="28"/>
          <w:szCs w:val="28"/>
        </w:rPr>
      </w:pPr>
      <w:r w:rsidRPr="00F064D5">
        <w:rPr>
          <w:sz w:val="28"/>
          <w:szCs w:val="28"/>
        </w:rPr>
        <w:t>В соответствии со статьями 9 и 21 Бюджетного кодекса Российской Федерации</w:t>
      </w:r>
      <w:r w:rsidR="00DD0810" w:rsidRPr="00F064D5">
        <w:rPr>
          <w:sz w:val="28"/>
          <w:szCs w:val="28"/>
        </w:rPr>
        <w:t>»,</w:t>
      </w:r>
      <w:r w:rsidR="00F064D5" w:rsidRPr="00F064D5">
        <w:rPr>
          <w:sz w:val="28"/>
          <w:szCs w:val="28"/>
        </w:rPr>
        <w:t xml:space="preserve"> Положением «О бюджетном процессе городского</w:t>
      </w:r>
      <w:r w:rsidR="00DD0810" w:rsidRPr="00F064D5">
        <w:rPr>
          <w:sz w:val="28"/>
          <w:szCs w:val="28"/>
        </w:rPr>
        <w:t xml:space="preserve"> поселения «</w:t>
      </w:r>
      <w:r w:rsidR="00895048" w:rsidRPr="00F064D5">
        <w:rPr>
          <w:sz w:val="28"/>
          <w:szCs w:val="28"/>
        </w:rPr>
        <w:t>Забайкальское</w:t>
      </w:r>
      <w:r w:rsidR="00DD0810" w:rsidRPr="00F064D5">
        <w:rPr>
          <w:spacing w:val="13"/>
          <w:sz w:val="28"/>
          <w:szCs w:val="28"/>
        </w:rPr>
        <w:t>»</w:t>
      </w:r>
      <w:r w:rsidR="00F064D5" w:rsidRPr="00F064D5">
        <w:rPr>
          <w:spacing w:val="13"/>
          <w:sz w:val="28"/>
          <w:szCs w:val="28"/>
        </w:rPr>
        <w:t xml:space="preserve">, утвержденного решением </w:t>
      </w:r>
      <w:r w:rsidR="00F064D5" w:rsidRPr="00802A98">
        <w:rPr>
          <w:sz w:val="28"/>
          <w:szCs w:val="28"/>
        </w:rPr>
        <w:t xml:space="preserve">Совета городского поселения «Забайкальское» от 24 апреля 2014г № 74, </w:t>
      </w:r>
      <w:r w:rsidR="00802A98" w:rsidRPr="00802A98">
        <w:rPr>
          <w:sz w:val="28"/>
          <w:szCs w:val="28"/>
        </w:rPr>
        <w:t>руководствуясь</w:t>
      </w:r>
      <w:r w:rsidR="00F064D5" w:rsidRPr="00802A98">
        <w:rPr>
          <w:sz w:val="28"/>
          <w:szCs w:val="28"/>
        </w:rPr>
        <w:t xml:space="preserve"> статьей </w:t>
      </w:r>
      <w:r w:rsidR="00253E15" w:rsidRPr="00802A98">
        <w:rPr>
          <w:sz w:val="28"/>
          <w:szCs w:val="28"/>
        </w:rPr>
        <w:t xml:space="preserve"> </w:t>
      </w:r>
      <w:r w:rsidR="00F064D5" w:rsidRPr="00802A98">
        <w:rPr>
          <w:sz w:val="28"/>
          <w:szCs w:val="28"/>
        </w:rPr>
        <w:t>28 Устава городского</w:t>
      </w:r>
      <w:r w:rsidR="00F064D5" w:rsidRPr="000E6025">
        <w:rPr>
          <w:spacing w:val="13"/>
          <w:sz w:val="28"/>
          <w:szCs w:val="28"/>
        </w:rPr>
        <w:t xml:space="preserve"> поселения «Забайкальское»</w:t>
      </w:r>
      <w:r w:rsidR="00F064D5" w:rsidRPr="00F064D5">
        <w:rPr>
          <w:spacing w:val="13"/>
          <w:sz w:val="28"/>
          <w:szCs w:val="28"/>
        </w:rPr>
        <w:t xml:space="preserve"> муниципального района «Забайкальский район» </w:t>
      </w:r>
      <w:r w:rsidR="00253E15" w:rsidRPr="00F064D5">
        <w:rPr>
          <w:b/>
          <w:spacing w:val="13"/>
          <w:sz w:val="28"/>
          <w:szCs w:val="28"/>
        </w:rPr>
        <w:t>постановля</w:t>
      </w:r>
      <w:r w:rsidR="002E123C">
        <w:rPr>
          <w:b/>
          <w:spacing w:val="13"/>
          <w:sz w:val="28"/>
          <w:szCs w:val="28"/>
        </w:rPr>
        <w:t>ю</w:t>
      </w:r>
      <w:r w:rsidR="00253E15" w:rsidRPr="00F064D5">
        <w:rPr>
          <w:spacing w:val="13"/>
          <w:sz w:val="28"/>
          <w:szCs w:val="28"/>
        </w:rPr>
        <w:t>:</w:t>
      </w:r>
    </w:p>
    <w:p w:rsidR="00253E15" w:rsidRPr="00253E15" w:rsidRDefault="00253E15" w:rsidP="00253E15">
      <w:pPr>
        <w:shd w:val="clear" w:color="auto" w:fill="FFFFFF"/>
        <w:ind w:firstLine="708"/>
        <w:jc w:val="both"/>
        <w:rPr>
          <w:sz w:val="28"/>
          <w:szCs w:val="28"/>
        </w:rPr>
      </w:pPr>
      <w:r w:rsidRPr="00253E15">
        <w:rPr>
          <w:sz w:val="28"/>
          <w:szCs w:val="28"/>
        </w:rPr>
        <w:t xml:space="preserve">1. Утвердить </w:t>
      </w:r>
      <w:r w:rsidR="001D5226">
        <w:rPr>
          <w:sz w:val="28"/>
          <w:szCs w:val="28"/>
        </w:rPr>
        <w:t>Порядок</w:t>
      </w:r>
      <w:r w:rsidR="001D5226" w:rsidRPr="001D5226">
        <w:rPr>
          <w:sz w:val="28"/>
          <w:szCs w:val="28"/>
        </w:rPr>
        <w:t xml:space="preserve"> применения бюджетной классификации Российской Федерации в части расходов, относящиеся к бюджету городского поселения «Забайкальское» муниципального района «Забайкальский район» </w:t>
      </w:r>
      <w:r w:rsidRPr="00253E15">
        <w:rPr>
          <w:sz w:val="28"/>
          <w:szCs w:val="28"/>
        </w:rPr>
        <w:t>(приложение 1).</w:t>
      </w:r>
    </w:p>
    <w:p w:rsidR="00253E15" w:rsidRPr="00253E15" w:rsidRDefault="00253E15" w:rsidP="00253E15">
      <w:pPr>
        <w:shd w:val="clear" w:color="auto" w:fill="FFFFFF"/>
        <w:ind w:firstLine="708"/>
        <w:jc w:val="both"/>
        <w:rPr>
          <w:sz w:val="28"/>
          <w:szCs w:val="28"/>
        </w:rPr>
      </w:pPr>
      <w:r w:rsidRPr="00253E15">
        <w:rPr>
          <w:sz w:val="28"/>
          <w:szCs w:val="28"/>
        </w:rPr>
        <w:t>2. Настоящее Постановление вступает в силу с момента официального опубликования и применяется к правоотношениям, возникшим с 01 января 2020 года.</w:t>
      </w:r>
    </w:p>
    <w:p w:rsidR="00253E15" w:rsidRPr="00253E15" w:rsidRDefault="005C6583" w:rsidP="00253E15">
      <w:pPr>
        <w:shd w:val="clear" w:color="auto" w:fill="FFFFFF"/>
        <w:ind w:firstLine="708"/>
        <w:jc w:val="both"/>
        <w:rPr>
          <w:sz w:val="28"/>
          <w:szCs w:val="28"/>
        </w:rPr>
      </w:pPr>
      <w:r>
        <w:rPr>
          <w:sz w:val="28"/>
          <w:szCs w:val="28"/>
        </w:rPr>
        <w:t>3. О</w:t>
      </w:r>
      <w:r w:rsidR="00253E15" w:rsidRPr="00253E15">
        <w:rPr>
          <w:sz w:val="28"/>
          <w:szCs w:val="28"/>
        </w:rPr>
        <w:t xml:space="preserve">публиковать настоящее </w:t>
      </w:r>
      <w:r>
        <w:rPr>
          <w:sz w:val="28"/>
          <w:szCs w:val="28"/>
        </w:rPr>
        <w:t>постановление</w:t>
      </w:r>
      <w:r w:rsidR="00253E15" w:rsidRPr="00253E15">
        <w:rPr>
          <w:sz w:val="28"/>
          <w:szCs w:val="28"/>
        </w:rPr>
        <w:t xml:space="preserve"> в официальном вестнике "</w:t>
      </w:r>
      <w:r w:rsidR="001D5226">
        <w:rPr>
          <w:sz w:val="28"/>
          <w:szCs w:val="28"/>
        </w:rPr>
        <w:t>Вести Забайкальска</w:t>
      </w:r>
      <w:r w:rsidR="00253E15" w:rsidRPr="00253E15">
        <w:rPr>
          <w:sz w:val="28"/>
          <w:szCs w:val="28"/>
        </w:rPr>
        <w:t xml:space="preserve">" и на официальном сайте Администрации  </w:t>
      </w:r>
      <w:r w:rsidR="00F064D5">
        <w:rPr>
          <w:sz w:val="28"/>
          <w:szCs w:val="28"/>
        </w:rPr>
        <w:t xml:space="preserve">городского поселения </w:t>
      </w:r>
      <w:r w:rsidR="00253E15" w:rsidRPr="00253E15">
        <w:rPr>
          <w:sz w:val="28"/>
          <w:szCs w:val="28"/>
        </w:rPr>
        <w:t xml:space="preserve"> "Забайкальск</w:t>
      </w:r>
      <w:r w:rsidR="00F064D5">
        <w:rPr>
          <w:sz w:val="28"/>
          <w:szCs w:val="28"/>
        </w:rPr>
        <w:t>ое</w:t>
      </w:r>
      <w:r w:rsidR="00253E15" w:rsidRPr="00253E15">
        <w:rPr>
          <w:sz w:val="28"/>
          <w:szCs w:val="28"/>
        </w:rPr>
        <w:t>".</w:t>
      </w:r>
    </w:p>
    <w:p w:rsidR="00253E15" w:rsidRDefault="00253E15" w:rsidP="00253E15">
      <w:pPr>
        <w:shd w:val="clear" w:color="auto" w:fill="FFFFFF"/>
        <w:jc w:val="both"/>
        <w:rPr>
          <w:sz w:val="28"/>
          <w:szCs w:val="28"/>
        </w:rPr>
      </w:pPr>
      <w:r w:rsidRPr="00253E15">
        <w:rPr>
          <w:sz w:val="28"/>
          <w:szCs w:val="28"/>
        </w:rPr>
        <w:t xml:space="preserve">4. </w:t>
      </w:r>
      <w:proofErr w:type="gramStart"/>
      <w:r w:rsidRPr="00253E15">
        <w:rPr>
          <w:sz w:val="28"/>
          <w:szCs w:val="28"/>
        </w:rPr>
        <w:t>Контроль за</w:t>
      </w:r>
      <w:proofErr w:type="gramEnd"/>
      <w:r w:rsidRPr="00253E15">
        <w:rPr>
          <w:sz w:val="28"/>
          <w:szCs w:val="28"/>
        </w:rPr>
        <w:t xml:space="preserve"> исполнением настоящего постановления возложить на </w:t>
      </w:r>
      <w:r w:rsidR="00F064D5">
        <w:rPr>
          <w:sz w:val="28"/>
          <w:szCs w:val="28"/>
        </w:rPr>
        <w:t>Заместите</w:t>
      </w:r>
      <w:r w:rsidR="00415F8F">
        <w:rPr>
          <w:sz w:val="28"/>
          <w:szCs w:val="28"/>
        </w:rPr>
        <w:t>ля начальника отдела по финансовым</w:t>
      </w:r>
      <w:r w:rsidR="00F064D5">
        <w:rPr>
          <w:sz w:val="28"/>
          <w:szCs w:val="28"/>
        </w:rPr>
        <w:t xml:space="preserve"> имущественным вопросам и социально-экономическому </w:t>
      </w:r>
      <w:r w:rsidR="00671BEA">
        <w:rPr>
          <w:sz w:val="28"/>
          <w:szCs w:val="28"/>
        </w:rPr>
        <w:t>развитию</w:t>
      </w:r>
      <w:r w:rsidR="001D5226">
        <w:rPr>
          <w:sz w:val="28"/>
          <w:szCs w:val="28"/>
        </w:rPr>
        <w:t>.</w:t>
      </w:r>
      <w:r w:rsidR="00671BEA">
        <w:rPr>
          <w:sz w:val="28"/>
          <w:szCs w:val="28"/>
        </w:rPr>
        <w:t xml:space="preserve"> </w:t>
      </w:r>
    </w:p>
    <w:p w:rsidR="00B1110C" w:rsidRDefault="00B1110C" w:rsidP="00253E15">
      <w:pPr>
        <w:shd w:val="clear" w:color="auto" w:fill="FFFFFF"/>
        <w:jc w:val="both"/>
        <w:rPr>
          <w:sz w:val="28"/>
          <w:szCs w:val="28"/>
        </w:rPr>
      </w:pPr>
    </w:p>
    <w:p w:rsidR="00802A98" w:rsidRDefault="00802A98" w:rsidP="00253E15">
      <w:pPr>
        <w:shd w:val="clear" w:color="auto" w:fill="FFFFFF"/>
        <w:jc w:val="both"/>
        <w:rPr>
          <w:sz w:val="28"/>
          <w:szCs w:val="28"/>
        </w:rPr>
      </w:pPr>
    </w:p>
    <w:p w:rsidR="00802A98" w:rsidRDefault="00802A98" w:rsidP="00253E15">
      <w:pPr>
        <w:shd w:val="clear" w:color="auto" w:fill="FFFFFF"/>
        <w:jc w:val="both"/>
        <w:rPr>
          <w:sz w:val="28"/>
          <w:szCs w:val="28"/>
        </w:rPr>
      </w:pPr>
    </w:p>
    <w:p w:rsidR="00DD0810" w:rsidRDefault="00DD0810" w:rsidP="00253E15">
      <w:pPr>
        <w:shd w:val="clear" w:color="auto" w:fill="FFFFFF"/>
        <w:jc w:val="both"/>
        <w:rPr>
          <w:spacing w:val="-12"/>
          <w:sz w:val="28"/>
          <w:szCs w:val="28"/>
        </w:rPr>
      </w:pPr>
      <w:r>
        <w:rPr>
          <w:spacing w:val="-12"/>
          <w:sz w:val="28"/>
          <w:szCs w:val="28"/>
        </w:rPr>
        <w:t xml:space="preserve">Глава </w:t>
      </w:r>
      <w:r w:rsidR="00895048">
        <w:rPr>
          <w:spacing w:val="-12"/>
          <w:sz w:val="28"/>
          <w:szCs w:val="28"/>
        </w:rPr>
        <w:t>городского</w:t>
      </w:r>
      <w:r>
        <w:rPr>
          <w:spacing w:val="-12"/>
          <w:sz w:val="28"/>
          <w:szCs w:val="28"/>
        </w:rPr>
        <w:t xml:space="preserve"> поселения «</w:t>
      </w:r>
      <w:r w:rsidR="00895048">
        <w:rPr>
          <w:spacing w:val="-12"/>
          <w:sz w:val="28"/>
          <w:szCs w:val="28"/>
        </w:rPr>
        <w:t>Забайкальское</w:t>
      </w:r>
      <w:r>
        <w:rPr>
          <w:spacing w:val="-12"/>
          <w:sz w:val="28"/>
          <w:szCs w:val="28"/>
        </w:rPr>
        <w:t>»</w:t>
      </w:r>
      <w:r w:rsidR="00895048">
        <w:rPr>
          <w:spacing w:val="-12"/>
          <w:sz w:val="28"/>
          <w:szCs w:val="28"/>
        </w:rPr>
        <w:t xml:space="preserve">                           </w:t>
      </w:r>
      <w:r w:rsidR="00802A98">
        <w:rPr>
          <w:spacing w:val="-12"/>
          <w:sz w:val="28"/>
          <w:szCs w:val="28"/>
        </w:rPr>
        <w:t xml:space="preserve">                 </w:t>
      </w:r>
      <w:r w:rsidR="00895048">
        <w:rPr>
          <w:spacing w:val="-12"/>
          <w:sz w:val="28"/>
          <w:szCs w:val="28"/>
        </w:rPr>
        <w:t xml:space="preserve">  О. Г. Ермолин</w:t>
      </w:r>
      <w:r>
        <w:rPr>
          <w:spacing w:val="-12"/>
          <w:sz w:val="28"/>
          <w:szCs w:val="28"/>
        </w:rPr>
        <w:t xml:space="preserve">                                                           </w:t>
      </w:r>
    </w:p>
    <w:p w:rsidR="00D036F1" w:rsidRPr="006923B2" w:rsidRDefault="00D036F1" w:rsidP="00D036F1">
      <w:pPr>
        <w:jc w:val="right"/>
      </w:pPr>
      <w:r w:rsidRPr="006923B2">
        <w:lastRenderedPageBreak/>
        <w:t xml:space="preserve">Приложение № </w:t>
      </w:r>
      <w:r>
        <w:t>1</w:t>
      </w:r>
    </w:p>
    <w:p w:rsidR="00D036F1" w:rsidRPr="006923B2" w:rsidRDefault="00D036F1" w:rsidP="00D036F1">
      <w:pPr>
        <w:jc w:val="right"/>
      </w:pPr>
      <w:r w:rsidRPr="006923B2">
        <w:t xml:space="preserve">к </w:t>
      </w:r>
      <w:r>
        <w:t>Постановлению Администрации</w:t>
      </w:r>
    </w:p>
    <w:p w:rsidR="00D036F1" w:rsidRPr="006923B2" w:rsidRDefault="00895048" w:rsidP="00D036F1">
      <w:pPr>
        <w:jc w:val="right"/>
      </w:pPr>
      <w:r>
        <w:t>городского</w:t>
      </w:r>
      <w:r w:rsidR="00D036F1" w:rsidRPr="006923B2">
        <w:t xml:space="preserve"> поселения «</w:t>
      </w:r>
      <w:r>
        <w:t>Забайкальское</w:t>
      </w:r>
      <w:r w:rsidR="00D036F1" w:rsidRPr="006923B2">
        <w:t>»</w:t>
      </w:r>
    </w:p>
    <w:p w:rsidR="00D036F1" w:rsidRPr="006923B2" w:rsidRDefault="00D036F1" w:rsidP="00D036F1">
      <w:pPr>
        <w:jc w:val="right"/>
      </w:pPr>
      <w:r w:rsidRPr="006923B2">
        <w:t>от</w:t>
      </w:r>
      <w:r>
        <w:t xml:space="preserve"> </w:t>
      </w:r>
      <w:r w:rsidR="00895048">
        <w:t>23</w:t>
      </w:r>
      <w:r>
        <w:t xml:space="preserve"> </w:t>
      </w:r>
      <w:r w:rsidR="00895048">
        <w:t>апреля</w:t>
      </w:r>
      <w:r>
        <w:t xml:space="preserve"> </w:t>
      </w:r>
      <w:r w:rsidRPr="006923B2">
        <w:t>2020 года №</w:t>
      </w:r>
      <w:r w:rsidR="00895048">
        <w:t xml:space="preserve"> </w:t>
      </w:r>
      <w:r w:rsidR="00B920BD">
        <w:t>94</w:t>
      </w:r>
    </w:p>
    <w:p w:rsidR="00DD0810" w:rsidRDefault="00DD0810" w:rsidP="00860D2A">
      <w:pPr>
        <w:jc w:val="center"/>
        <w:rPr>
          <w:sz w:val="28"/>
          <w:szCs w:val="28"/>
        </w:rPr>
      </w:pPr>
    </w:p>
    <w:p w:rsidR="00DD0810" w:rsidRDefault="00DD0810" w:rsidP="00860D2A">
      <w:pPr>
        <w:jc w:val="center"/>
        <w:rPr>
          <w:b/>
          <w:sz w:val="28"/>
          <w:szCs w:val="28"/>
        </w:rPr>
      </w:pPr>
      <w:r>
        <w:rPr>
          <w:b/>
          <w:sz w:val="28"/>
          <w:szCs w:val="28"/>
        </w:rPr>
        <w:t>Положение</w:t>
      </w:r>
    </w:p>
    <w:p w:rsidR="00DD0810" w:rsidRDefault="00DD0810" w:rsidP="00860D2A">
      <w:pPr>
        <w:jc w:val="center"/>
        <w:rPr>
          <w:b/>
          <w:sz w:val="28"/>
          <w:szCs w:val="28"/>
        </w:rPr>
      </w:pPr>
      <w:r>
        <w:rPr>
          <w:b/>
          <w:sz w:val="28"/>
          <w:szCs w:val="28"/>
        </w:rPr>
        <w:t xml:space="preserve">о </w:t>
      </w:r>
      <w:r>
        <w:rPr>
          <w:b/>
          <w:sz w:val="28"/>
        </w:rPr>
        <w:t xml:space="preserve">порядке </w:t>
      </w:r>
      <w:r>
        <w:rPr>
          <w:b/>
          <w:sz w:val="28"/>
          <w:szCs w:val="28"/>
        </w:rPr>
        <w:t>применения бюджетной классификации</w:t>
      </w:r>
    </w:p>
    <w:p w:rsidR="00860D2A" w:rsidRDefault="00DD0810" w:rsidP="00860D2A">
      <w:pPr>
        <w:jc w:val="center"/>
        <w:rPr>
          <w:b/>
          <w:sz w:val="28"/>
          <w:szCs w:val="28"/>
        </w:rPr>
      </w:pPr>
      <w:r>
        <w:rPr>
          <w:b/>
          <w:sz w:val="28"/>
          <w:szCs w:val="28"/>
        </w:rPr>
        <w:t xml:space="preserve">расходов бюджета </w:t>
      </w:r>
      <w:r w:rsidR="00895048">
        <w:rPr>
          <w:b/>
          <w:sz w:val="28"/>
          <w:szCs w:val="28"/>
        </w:rPr>
        <w:t>городского</w:t>
      </w:r>
      <w:r>
        <w:rPr>
          <w:b/>
          <w:sz w:val="28"/>
          <w:szCs w:val="28"/>
        </w:rPr>
        <w:t xml:space="preserve"> поселения </w:t>
      </w:r>
      <w:r w:rsidR="00860D2A">
        <w:rPr>
          <w:b/>
          <w:sz w:val="28"/>
          <w:szCs w:val="28"/>
        </w:rPr>
        <w:t>«</w:t>
      </w:r>
      <w:r w:rsidR="00895048">
        <w:rPr>
          <w:b/>
          <w:sz w:val="28"/>
          <w:szCs w:val="28"/>
        </w:rPr>
        <w:t>Забайкальское</w:t>
      </w:r>
      <w:r w:rsidR="00860D2A">
        <w:rPr>
          <w:b/>
          <w:sz w:val="28"/>
          <w:szCs w:val="28"/>
        </w:rPr>
        <w:t xml:space="preserve">» </w:t>
      </w:r>
    </w:p>
    <w:p w:rsidR="00D036F1" w:rsidRDefault="00D036F1" w:rsidP="00860D2A">
      <w:pPr>
        <w:jc w:val="center"/>
        <w:rPr>
          <w:b/>
          <w:sz w:val="28"/>
          <w:szCs w:val="28"/>
        </w:rPr>
      </w:pPr>
    </w:p>
    <w:p w:rsidR="00DD0810" w:rsidRDefault="00BE587E" w:rsidP="00A63659">
      <w:pPr>
        <w:ind w:firstLine="567"/>
        <w:jc w:val="both"/>
        <w:rPr>
          <w:sz w:val="28"/>
          <w:szCs w:val="28"/>
        </w:rPr>
      </w:pPr>
      <w:proofErr w:type="gramStart"/>
      <w:r w:rsidRPr="00BE587E">
        <w:rPr>
          <w:sz w:val="28"/>
          <w:szCs w:val="28"/>
        </w:rPr>
        <w:t>Настоящий Порядок разработан в целях обеспечения единства применения бюджетной классификации Российской Федерации при составлении, рассмотрении, утверждении и исполнении местного бюджета и определяет правила формирования и применения кодов бюджетной классификации Российской Федерации, а также их структуру и принципы назначения с учетом общих положений по формированию перечня целевых статей, установленных Приказом Министерства финансов Российской Федерации от 6 июня 2019 года № 85н «О</w:t>
      </w:r>
      <w:proofErr w:type="gramEnd"/>
      <w:r w:rsidRPr="00BE587E">
        <w:rPr>
          <w:sz w:val="28"/>
          <w:szCs w:val="28"/>
        </w:rPr>
        <w:t xml:space="preserve"> </w:t>
      </w:r>
      <w:proofErr w:type="gramStart"/>
      <w:r w:rsidRPr="00BE587E">
        <w:rPr>
          <w:sz w:val="28"/>
          <w:szCs w:val="28"/>
        </w:rPr>
        <w:t>Порядке</w:t>
      </w:r>
      <w:proofErr w:type="gramEnd"/>
      <w:r w:rsidRPr="00BE587E">
        <w:rPr>
          <w:sz w:val="28"/>
          <w:szCs w:val="28"/>
        </w:rPr>
        <w:t xml:space="preserve"> формирования и применения кодов бюджетной классификации Российской Федерации, их структуре и принципах назначения».</w:t>
      </w:r>
    </w:p>
    <w:p w:rsidR="001C7DE6" w:rsidRPr="001C7DE6" w:rsidRDefault="001C7DE6" w:rsidP="001C7DE6">
      <w:pPr>
        <w:ind w:firstLine="567"/>
        <w:jc w:val="both"/>
        <w:rPr>
          <w:sz w:val="28"/>
          <w:szCs w:val="28"/>
        </w:rPr>
      </w:pPr>
      <w:r w:rsidRPr="001C7DE6">
        <w:rPr>
          <w:sz w:val="28"/>
          <w:szCs w:val="28"/>
        </w:rPr>
        <w:t xml:space="preserve">Целевые статьи расходов местного бюджета обеспечивают привязку бюджетных ассигнований местного бюджета к муниципальным программам </w:t>
      </w:r>
      <w:r w:rsidR="00A63659">
        <w:rPr>
          <w:sz w:val="28"/>
          <w:szCs w:val="28"/>
        </w:rPr>
        <w:t>городского поселения «Забайкальское»</w:t>
      </w:r>
      <w:r w:rsidRPr="001C7DE6">
        <w:rPr>
          <w:sz w:val="28"/>
          <w:szCs w:val="28"/>
        </w:rPr>
        <w:t xml:space="preserve"> (далее – муниципальные программы </w:t>
      </w:r>
      <w:r w:rsidR="00A63659">
        <w:rPr>
          <w:sz w:val="28"/>
          <w:szCs w:val="28"/>
        </w:rPr>
        <w:t>городского поселения</w:t>
      </w:r>
      <w:r w:rsidRPr="001C7DE6">
        <w:rPr>
          <w:sz w:val="28"/>
          <w:szCs w:val="28"/>
        </w:rPr>
        <w:t xml:space="preserve">), не включенным в муниципальные программы </w:t>
      </w:r>
      <w:r w:rsidR="00A63659">
        <w:rPr>
          <w:sz w:val="28"/>
          <w:szCs w:val="28"/>
        </w:rPr>
        <w:t xml:space="preserve">городского поселения </w:t>
      </w:r>
      <w:r w:rsidRPr="001C7DE6">
        <w:rPr>
          <w:sz w:val="28"/>
          <w:szCs w:val="28"/>
        </w:rPr>
        <w:t xml:space="preserve"> расходы (далее – непрограммная деятельность) органов местного самоуправления.</w:t>
      </w:r>
    </w:p>
    <w:p w:rsidR="001C7DE6" w:rsidRPr="001C7DE6" w:rsidRDefault="001C7DE6" w:rsidP="001C7DE6">
      <w:pPr>
        <w:ind w:firstLine="567"/>
        <w:jc w:val="both"/>
        <w:rPr>
          <w:sz w:val="28"/>
          <w:szCs w:val="28"/>
        </w:rPr>
      </w:pPr>
      <w:r w:rsidRPr="001C7DE6">
        <w:rPr>
          <w:sz w:val="28"/>
          <w:szCs w:val="28"/>
        </w:rPr>
        <w:t xml:space="preserve">Код целевой статьи расходов местного бюджета  (далее – целевая статья) состоит из 10 знаков и составляет 8 – 17 разряды двадцатизначного кода классификации расходов местного бюджета </w:t>
      </w:r>
      <w:r w:rsidR="00AB611E">
        <w:rPr>
          <w:sz w:val="28"/>
          <w:szCs w:val="28"/>
        </w:rPr>
        <w:t>городского поселения</w:t>
      </w:r>
      <w:r w:rsidRPr="001C7DE6">
        <w:rPr>
          <w:sz w:val="28"/>
          <w:szCs w:val="28"/>
        </w:rPr>
        <w:t xml:space="preserve"> (см. таблицу 1);</w:t>
      </w:r>
    </w:p>
    <w:p w:rsidR="001C7DE6" w:rsidRPr="001C7DE6" w:rsidRDefault="001C7DE6" w:rsidP="001C7DE6">
      <w:pPr>
        <w:ind w:firstLine="567"/>
        <w:jc w:val="both"/>
        <w:rPr>
          <w:sz w:val="28"/>
          <w:szCs w:val="28"/>
        </w:rPr>
      </w:pPr>
      <w:r w:rsidRPr="001C7DE6">
        <w:rPr>
          <w:sz w:val="28"/>
          <w:szCs w:val="28"/>
        </w:rPr>
        <w:t xml:space="preserve">знаки с 1 по 2 десятизначного кода целевой статьи (8 – 9 разряды кода классификации расходов бюджетов) предназначены для кодировки муниципальных программ </w:t>
      </w:r>
      <w:r w:rsidR="00DC3AAE">
        <w:rPr>
          <w:sz w:val="28"/>
          <w:szCs w:val="28"/>
        </w:rPr>
        <w:t>городского поселения</w:t>
      </w:r>
      <w:r w:rsidRPr="001C7DE6">
        <w:rPr>
          <w:sz w:val="28"/>
          <w:szCs w:val="28"/>
        </w:rPr>
        <w:t xml:space="preserve"> и непрограммной деятельности;</w:t>
      </w:r>
    </w:p>
    <w:p w:rsidR="001C7DE6" w:rsidRPr="001C7DE6" w:rsidRDefault="001C7DE6" w:rsidP="001C7DE6">
      <w:pPr>
        <w:ind w:firstLine="567"/>
        <w:jc w:val="both"/>
        <w:rPr>
          <w:sz w:val="28"/>
          <w:szCs w:val="28"/>
        </w:rPr>
      </w:pPr>
      <w:r w:rsidRPr="001C7DE6">
        <w:rPr>
          <w:sz w:val="28"/>
          <w:szCs w:val="28"/>
        </w:rPr>
        <w:t xml:space="preserve">знак 3 десятизначного кода целевой статьи (10 разряд кода классификации расходов бюджетов) предназначен для кодировки подпрограмм муниципальных программ </w:t>
      </w:r>
      <w:r w:rsidR="00DC3AAE">
        <w:rPr>
          <w:sz w:val="28"/>
          <w:szCs w:val="28"/>
        </w:rPr>
        <w:t>городского поселения</w:t>
      </w:r>
      <w:r w:rsidRPr="001C7DE6">
        <w:rPr>
          <w:sz w:val="28"/>
          <w:szCs w:val="28"/>
        </w:rPr>
        <w:t xml:space="preserve"> и непрограммной деятельности; </w:t>
      </w:r>
    </w:p>
    <w:p w:rsidR="001C7DE6" w:rsidRPr="001C7DE6" w:rsidRDefault="001C7DE6" w:rsidP="001C7DE6">
      <w:pPr>
        <w:ind w:firstLine="567"/>
        <w:jc w:val="both"/>
        <w:rPr>
          <w:sz w:val="28"/>
          <w:szCs w:val="28"/>
        </w:rPr>
      </w:pPr>
      <w:r w:rsidRPr="001C7DE6">
        <w:rPr>
          <w:sz w:val="28"/>
          <w:szCs w:val="28"/>
        </w:rPr>
        <w:t xml:space="preserve">знаки с 4 по 5 десятизначного кода целевой статьи (11 – 12 разряды кода классификации расходов бюджетов) предназначены для кодировки основных мероприятий в рамках подпрограмм муниципальных программ </w:t>
      </w:r>
      <w:r w:rsidR="00DC3AAE">
        <w:rPr>
          <w:sz w:val="28"/>
          <w:szCs w:val="28"/>
        </w:rPr>
        <w:t>городского поселения</w:t>
      </w:r>
      <w:r w:rsidRPr="001C7DE6">
        <w:rPr>
          <w:sz w:val="28"/>
          <w:szCs w:val="28"/>
        </w:rPr>
        <w:t>,  непрограммной деятельности;</w:t>
      </w:r>
    </w:p>
    <w:p w:rsidR="001C7DE6" w:rsidRPr="001C7DE6" w:rsidRDefault="001C7DE6" w:rsidP="001C7DE6">
      <w:pPr>
        <w:ind w:firstLine="567"/>
        <w:jc w:val="both"/>
        <w:rPr>
          <w:sz w:val="28"/>
          <w:szCs w:val="28"/>
        </w:rPr>
      </w:pPr>
      <w:r w:rsidRPr="001C7DE6">
        <w:rPr>
          <w:sz w:val="28"/>
          <w:szCs w:val="28"/>
        </w:rPr>
        <w:t>знаки с 6 по 10 десятичного кода целевой статьи (13 – 17 разряды кода классификации расходов бюджетов) конкретизируют (при необходимости)  направления расходования сре</w:t>
      </w:r>
      <w:proofErr w:type="gramStart"/>
      <w:r w:rsidRPr="001C7DE6">
        <w:rPr>
          <w:sz w:val="28"/>
          <w:szCs w:val="28"/>
        </w:rPr>
        <w:t>дств в р</w:t>
      </w:r>
      <w:proofErr w:type="gramEnd"/>
      <w:r w:rsidRPr="001C7DE6">
        <w:rPr>
          <w:sz w:val="28"/>
          <w:szCs w:val="28"/>
        </w:rPr>
        <w:t>амках мероприятий.</w:t>
      </w:r>
    </w:p>
    <w:p w:rsidR="001C7DE6" w:rsidRPr="001C7DE6" w:rsidRDefault="001C7DE6" w:rsidP="001C7DE6">
      <w:pPr>
        <w:ind w:firstLine="567"/>
        <w:jc w:val="both"/>
        <w:rPr>
          <w:sz w:val="28"/>
          <w:szCs w:val="28"/>
        </w:rPr>
      </w:pPr>
      <w:r w:rsidRPr="001C7DE6">
        <w:rPr>
          <w:sz w:val="28"/>
          <w:szCs w:val="28"/>
        </w:rPr>
        <w:t xml:space="preserve">Целевым статьям местного бюджета присваиваются уникальные коды, сформированные с применением буквенно-цифрового ряда: 0, 1, 2, 3, 4, 5, 6, 7, </w:t>
      </w:r>
      <w:r w:rsidRPr="001C7DE6">
        <w:rPr>
          <w:sz w:val="28"/>
          <w:szCs w:val="28"/>
        </w:rPr>
        <w:lastRenderedPageBreak/>
        <w:t xml:space="preserve">8, 9, А, Б, В, Г, Д, Е, Ж, И, К, Л, М, Н, О, </w:t>
      </w:r>
      <w:proofErr w:type="gramStart"/>
      <w:r w:rsidRPr="001C7DE6">
        <w:rPr>
          <w:sz w:val="28"/>
          <w:szCs w:val="28"/>
        </w:rPr>
        <w:t>П</w:t>
      </w:r>
      <w:proofErr w:type="gramEnd"/>
      <w:r w:rsidRPr="001C7DE6">
        <w:rPr>
          <w:sz w:val="28"/>
          <w:szCs w:val="28"/>
        </w:rPr>
        <w:t xml:space="preserve">, Р, С, Т, У, Ф, Ц, Ч, Ш, Щ, Э, Ю, Я, D, F, </w:t>
      </w:r>
      <w:r w:rsidRPr="001C7DE6">
        <w:rPr>
          <w:sz w:val="28"/>
          <w:szCs w:val="28"/>
          <w:lang w:val="en-US"/>
        </w:rPr>
        <w:t>G</w:t>
      </w:r>
      <w:r w:rsidRPr="001C7DE6">
        <w:rPr>
          <w:sz w:val="28"/>
          <w:szCs w:val="28"/>
        </w:rPr>
        <w:t xml:space="preserve">, </w:t>
      </w:r>
      <w:r w:rsidRPr="001C7DE6">
        <w:rPr>
          <w:sz w:val="28"/>
          <w:szCs w:val="28"/>
          <w:lang w:val="en-US"/>
        </w:rPr>
        <w:t>I</w:t>
      </w:r>
      <w:r w:rsidRPr="001C7DE6">
        <w:rPr>
          <w:sz w:val="28"/>
          <w:szCs w:val="28"/>
        </w:rPr>
        <w:t xml:space="preserve">, </w:t>
      </w:r>
      <w:r w:rsidRPr="001C7DE6">
        <w:rPr>
          <w:sz w:val="28"/>
          <w:szCs w:val="28"/>
          <w:lang w:val="en-US"/>
        </w:rPr>
        <w:t>J</w:t>
      </w:r>
      <w:r w:rsidRPr="001C7DE6">
        <w:rPr>
          <w:sz w:val="28"/>
          <w:szCs w:val="28"/>
        </w:rPr>
        <w:t xml:space="preserve">, </w:t>
      </w:r>
      <w:r w:rsidRPr="001C7DE6">
        <w:rPr>
          <w:sz w:val="28"/>
          <w:szCs w:val="28"/>
          <w:lang w:val="en-US"/>
        </w:rPr>
        <w:t>L</w:t>
      </w:r>
      <w:r w:rsidRPr="001C7DE6">
        <w:rPr>
          <w:sz w:val="28"/>
          <w:szCs w:val="28"/>
        </w:rPr>
        <w:t xml:space="preserve">, </w:t>
      </w:r>
      <w:r w:rsidRPr="001C7DE6">
        <w:rPr>
          <w:sz w:val="28"/>
          <w:szCs w:val="28"/>
          <w:lang w:val="en-US"/>
        </w:rPr>
        <w:t>N</w:t>
      </w:r>
      <w:r w:rsidRPr="001C7DE6">
        <w:rPr>
          <w:sz w:val="28"/>
          <w:szCs w:val="28"/>
        </w:rPr>
        <w:t xml:space="preserve">, </w:t>
      </w:r>
      <w:r w:rsidRPr="001C7DE6">
        <w:rPr>
          <w:sz w:val="28"/>
          <w:szCs w:val="28"/>
          <w:lang w:val="en-US"/>
        </w:rPr>
        <w:t>Q</w:t>
      </w:r>
      <w:r w:rsidRPr="001C7DE6">
        <w:rPr>
          <w:sz w:val="28"/>
          <w:szCs w:val="28"/>
        </w:rPr>
        <w:t xml:space="preserve">, </w:t>
      </w:r>
      <w:r w:rsidRPr="001C7DE6">
        <w:rPr>
          <w:sz w:val="28"/>
          <w:szCs w:val="28"/>
          <w:lang w:val="en-US"/>
        </w:rPr>
        <w:t>R</w:t>
      </w:r>
      <w:r w:rsidRPr="001C7DE6">
        <w:rPr>
          <w:sz w:val="28"/>
          <w:szCs w:val="28"/>
        </w:rPr>
        <w:t xml:space="preserve">, </w:t>
      </w:r>
      <w:r w:rsidRPr="001C7DE6">
        <w:rPr>
          <w:sz w:val="28"/>
          <w:szCs w:val="28"/>
          <w:lang w:val="en-US"/>
        </w:rPr>
        <w:t>S</w:t>
      </w:r>
      <w:r w:rsidRPr="001C7DE6">
        <w:rPr>
          <w:sz w:val="28"/>
          <w:szCs w:val="28"/>
        </w:rPr>
        <w:t xml:space="preserve">, </w:t>
      </w:r>
      <w:r w:rsidRPr="001C7DE6">
        <w:rPr>
          <w:sz w:val="28"/>
          <w:szCs w:val="28"/>
          <w:lang w:val="en-US"/>
        </w:rPr>
        <w:t>U</w:t>
      </w:r>
      <w:r w:rsidRPr="001C7DE6">
        <w:rPr>
          <w:sz w:val="28"/>
          <w:szCs w:val="28"/>
        </w:rPr>
        <w:t xml:space="preserve">, </w:t>
      </w:r>
      <w:r w:rsidRPr="001C7DE6">
        <w:rPr>
          <w:sz w:val="28"/>
          <w:szCs w:val="28"/>
          <w:lang w:val="en-US"/>
        </w:rPr>
        <w:t>V</w:t>
      </w:r>
      <w:r w:rsidRPr="001C7DE6">
        <w:rPr>
          <w:sz w:val="28"/>
          <w:szCs w:val="28"/>
        </w:rPr>
        <w:t xml:space="preserve">, </w:t>
      </w:r>
      <w:r w:rsidRPr="001C7DE6">
        <w:rPr>
          <w:sz w:val="28"/>
          <w:szCs w:val="28"/>
          <w:lang w:val="en-US"/>
        </w:rPr>
        <w:t>W</w:t>
      </w:r>
      <w:r w:rsidRPr="001C7DE6">
        <w:rPr>
          <w:sz w:val="28"/>
          <w:szCs w:val="28"/>
        </w:rPr>
        <w:t xml:space="preserve">, </w:t>
      </w:r>
      <w:r w:rsidRPr="001C7DE6">
        <w:rPr>
          <w:sz w:val="28"/>
          <w:szCs w:val="28"/>
          <w:lang w:val="en-US"/>
        </w:rPr>
        <w:t>Y</w:t>
      </w:r>
      <w:r w:rsidRPr="001C7DE6">
        <w:rPr>
          <w:sz w:val="28"/>
          <w:szCs w:val="28"/>
        </w:rPr>
        <w:t xml:space="preserve">, </w:t>
      </w:r>
      <w:r w:rsidRPr="001C7DE6">
        <w:rPr>
          <w:sz w:val="28"/>
          <w:szCs w:val="28"/>
          <w:lang w:val="en-US"/>
        </w:rPr>
        <w:t>Z</w:t>
      </w:r>
      <w:r w:rsidRPr="001C7DE6">
        <w:rPr>
          <w:sz w:val="28"/>
          <w:szCs w:val="28"/>
        </w:rPr>
        <w:t>.</w:t>
      </w:r>
    </w:p>
    <w:p w:rsidR="001C7DE6" w:rsidRPr="001C7DE6" w:rsidRDefault="001C7DE6" w:rsidP="001C7DE6">
      <w:pPr>
        <w:ind w:firstLine="567"/>
        <w:jc w:val="both"/>
        <w:rPr>
          <w:sz w:val="28"/>
          <w:szCs w:val="28"/>
        </w:rPr>
      </w:pPr>
    </w:p>
    <w:p w:rsidR="001C7DE6" w:rsidRPr="001C7DE6" w:rsidRDefault="001C7DE6" w:rsidP="001C7DE6">
      <w:pPr>
        <w:autoSpaceDE w:val="0"/>
        <w:autoSpaceDN w:val="0"/>
        <w:adjustRightInd w:val="0"/>
        <w:ind w:firstLine="720"/>
        <w:jc w:val="right"/>
        <w:rPr>
          <w:sz w:val="28"/>
          <w:szCs w:val="28"/>
        </w:rPr>
      </w:pPr>
      <w:r w:rsidRPr="001C7DE6">
        <w:rPr>
          <w:sz w:val="28"/>
          <w:szCs w:val="28"/>
        </w:rPr>
        <w:t>Таблица 1</w:t>
      </w: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1418"/>
        <w:gridCol w:w="1559"/>
        <w:gridCol w:w="1985"/>
        <w:gridCol w:w="992"/>
        <w:gridCol w:w="709"/>
        <w:gridCol w:w="708"/>
        <w:gridCol w:w="567"/>
        <w:gridCol w:w="567"/>
        <w:gridCol w:w="709"/>
        <w:gridCol w:w="709"/>
      </w:tblGrid>
      <w:tr w:rsidR="001C7DE6" w:rsidRPr="001C7DE6" w:rsidTr="00782298">
        <w:tc>
          <w:tcPr>
            <w:tcW w:w="9923" w:type="dxa"/>
            <w:gridSpan w:val="10"/>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ind w:firstLine="720"/>
              <w:jc w:val="center"/>
              <w:rPr>
                <w:sz w:val="20"/>
                <w:szCs w:val="20"/>
              </w:rPr>
            </w:pPr>
            <w:r w:rsidRPr="001C7DE6">
              <w:rPr>
                <w:sz w:val="20"/>
                <w:szCs w:val="20"/>
              </w:rPr>
              <w:t>Целевая статья</w:t>
            </w:r>
          </w:p>
        </w:tc>
      </w:tr>
      <w:tr w:rsidR="001C7DE6" w:rsidRPr="001C7DE6" w:rsidTr="00782298">
        <w:tc>
          <w:tcPr>
            <w:tcW w:w="2977" w:type="dxa"/>
            <w:gridSpan w:val="2"/>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rPr>
                <w:sz w:val="20"/>
                <w:szCs w:val="20"/>
              </w:rPr>
            </w:pPr>
            <w:r w:rsidRPr="001C7DE6">
              <w:rPr>
                <w:sz w:val="20"/>
                <w:szCs w:val="20"/>
              </w:rPr>
              <w:t>Программное (непрограммное) направление расходов</w:t>
            </w:r>
          </w:p>
        </w:tc>
        <w:tc>
          <w:tcPr>
            <w:tcW w:w="1985" w:type="dxa"/>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rPr>
                <w:sz w:val="20"/>
                <w:szCs w:val="20"/>
              </w:rPr>
            </w:pPr>
            <w:r w:rsidRPr="001C7DE6">
              <w:rPr>
                <w:sz w:val="20"/>
                <w:szCs w:val="20"/>
              </w:rPr>
              <w:t>Подпрограмма (направление деятельности)</w:t>
            </w:r>
          </w:p>
        </w:tc>
        <w:tc>
          <w:tcPr>
            <w:tcW w:w="1701" w:type="dxa"/>
            <w:gridSpan w:val="2"/>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rPr>
                <w:sz w:val="20"/>
                <w:szCs w:val="20"/>
              </w:rPr>
            </w:pPr>
            <w:r w:rsidRPr="001C7DE6">
              <w:rPr>
                <w:sz w:val="20"/>
                <w:szCs w:val="20"/>
              </w:rPr>
              <w:t>Основное мероприятие</w:t>
            </w:r>
          </w:p>
        </w:tc>
        <w:tc>
          <w:tcPr>
            <w:tcW w:w="3260" w:type="dxa"/>
            <w:gridSpan w:val="5"/>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rPr>
                <w:sz w:val="20"/>
                <w:szCs w:val="20"/>
              </w:rPr>
            </w:pPr>
            <w:r w:rsidRPr="001C7DE6">
              <w:rPr>
                <w:sz w:val="20"/>
                <w:szCs w:val="20"/>
              </w:rPr>
              <w:t>Направление расходов</w:t>
            </w:r>
          </w:p>
        </w:tc>
      </w:tr>
      <w:tr w:rsidR="001C7DE6" w:rsidRPr="001C7DE6" w:rsidTr="00782298">
        <w:tc>
          <w:tcPr>
            <w:tcW w:w="1418" w:type="dxa"/>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ind w:firstLine="720"/>
              <w:rPr>
                <w:sz w:val="20"/>
                <w:szCs w:val="20"/>
              </w:rPr>
            </w:pPr>
            <w:r w:rsidRPr="001C7DE6">
              <w:rPr>
                <w:sz w:val="20"/>
                <w:szCs w:val="20"/>
              </w:rPr>
              <w:t>8</w:t>
            </w:r>
          </w:p>
        </w:tc>
        <w:tc>
          <w:tcPr>
            <w:tcW w:w="1559" w:type="dxa"/>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ind w:firstLine="720"/>
              <w:rPr>
                <w:sz w:val="20"/>
                <w:szCs w:val="20"/>
              </w:rPr>
            </w:pPr>
            <w:r w:rsidRPr="001C7DE6">
              <w:rPr>
                <w:sz w:val="20"/>
                <w:szCs w:val="20"/>
              </w:rPr>
              <w:t>9</w:t>
            </w:r>
          </w:p>
        </w:tc>
        <w:tc>
          <w:tcPr>
            <w:tcW w:w="1985" w:type="dxa"/>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ind w:firstLine="720"/>
              <w:rPr>
                <w:sz w:val="20"/>
                <w:szCs w:val="20"/>
              </w:rPr>
            </w:pPr>
            <w:r w:rsidRPr="001C7DE6">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rPr>
                <w:sz w:val="20"/>
                <w:szCs w:val="20"/>
              </w:rPr>
            </w:pPr>
            <w:r w:rsidRPr="001C7DE6">
              <w:rPr>
                <w:sz w:val="20"/>
                <w:szCs w:val="20"/>
              </w:rPr>
              <w:t>11</w:t>
            </w:r>
          </w:p>
        </w:tc>
        <w:tc>
          <w:tcPr>
            <w:tcW w:w="709" w:type="dxa"/>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rPr>
                <w:sz w:val="20"/>
                <w:szCs w:val="20"/>
              </w:rPr>
            </w:pPr>
            <w:r w:rsidRPr="001C7DE6">
              <w:rPr>
                <w:sz w:val="20"/>
                <w:szCs w:val="20"/>
              </w:rPr>
              <w:t>12</w:t>
            </w:r>
          </w:p>
        </w:tc>
        <w:tc>
          <w:tcPr>
            <w:tcW w:w="708" w:type="dxa"/>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rPr>
                <w:sz w:val="20"/>
                <w:szCs w:val="20"/>
              </w:rPr>
            </w:pPr>
            <w:r w:rsidRPr="001C7DE6">
              <w:rPr>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rPr>
                <w:sz w:val="20"/>
                <w:szCs w:val="20"/>
              </w:rPr>
            </w:pPr>
            <w:r w:rsidRPr="001C7DE6">
              <w:rPr>
                <w:sz w:val="20"/>
                <w:szCs w:val="20"/>
              </w:rPr>
              <w:t>14</w:t>
            </w:r>
          </w:p>
        </w:tc>
        <w:tc>
          <w:tcPr>
            <w:tcW w:w="567" w:type="dxa"/>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rPr>
                <w:sz w:val="20"/>
                <w:szCs w:val="20"/>
              </w:rPr>
            </w:pPr>
            <w:r w:rsidRPr="001C7DE6">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rPr>
                <w:sz w:val="20"/>
                <w:szCs w:val="20"/>
              </w:rPr>
            </w:pPr>
            <w:r w:rsidRPr="001C7DE6">
              <w:rPr>
                <w:sz w:val="20"/>
                <w:szCs w:val="20"/>
              </w:rPr>
              <w:t>16</w:t>
            </w:r>
          </w:p>
        </w:tc>
        <w:tc>
          <w:tcPr>
            <w:tcW w:w="709" w:type="dxa"/>
            <w:tcBorders>
              <w:top w:val="single" w:sz="4" w:space="0" w:color="auto"/>
              <w:left w:val="single" w:sz="4" w:space="0" w:color="auto"/>
              <w:bottom w:val="single" w:sz="4" w:space="0" w:color="auto"/>
              <w:right w:val="single" w:sz="4" w:space="0" w:color="auto"/>
            </w:tcBorders>
          </w:tcPr>
          <w:p w:rsidR="001C7DE6" w:rsidRPr="001C7DE6" w:rsidRDefault="001C7DE6" w:rsidP="001C7DE6">
            <w:pPr>
              <w:autoSpaceDE w:val="0"/>
              <w:autoSpaceDN w:val="0"/>
              <w:adjustRightInd w:val="0"/>
              <w:rPr>
                <w:sz w:val="20"/>
                <w:szCs w:val="20"/>
              </w:rPr>
            </w:pPr>
            <w:r w:rsidRPr="001C7DE6">
              <w:rPr>
                <w:sz w:val="20"/>
                <w:szCs w:val="20"/>
              </w:rPr>
              <w:t>17</w:t>
            </w:r>
          </w:p>
        </w:tc>
      </w:tr>
    </w:tbl>
    <w:p w:rsidR="001C7DE6" w:rsidRPr="001C7DE6" w:rsidRDefault="001C7DE6" w:rsidP="001C7DE6">
      <w:pPr>
        <w:autoSpaceDE w:val="0"/>
        <w:autoSpaceDN w:val="0"/>
        <w:adjustRightInd w:val="0"/>
        <w:ind w:firstLine="720"/>
        <w:jc w:val="both"/>
        <w:rPr>
          <w:sz w:val="28"/>
          <w:szCs w:val="28"/>
        </w:rPr>
      </w:pPr>
    </w:p>
    <w:p w:rsidR="001C7DE6" w:rsidRPr="001C7DE6" w:rsidRDefault="001C7DE6" w:rsidP="001C7DE6">
      <w:pPr>
        <w:autoSpaceDE w:val="0"/>
        <w:autoSpaceDN w:val="0"/>
        <w:adjustRightInd w:val="0"/>
        <w:ind w:firstLine="567"/>
        <w:jc w:val="both"/>
        <w:rPr>
          <w:sz w:val="28"/>
          <w:szCs w:val="28"/>
        </w:rPr>
      </w:pPr>
      <w:r w:rsidRPr="001C7DE6">
        <w:rPr>
          <w:sz w:val="28"/>
          <w:szCs w:val="28"/>
        </w:rPr>
        <w:t>Наименования целевых статей характеризуют направление бюджетных ассигнований на реализацию:</w:t>
      </w:r>
    </w:p>
    <w:p w:rsidR="001C7DE6" w:rsidRPr="001C7DE6" w:rsidRDefault="001C7DE6" w:rsidP="001C7DE6">
      <w:pPr>
        <w:autoSpaceDE w:val="0"/>
        <w:autoSpaceDN w:val="0"/>
        <w:adjustRightInd w:val="0"/>
        <w:ind w:firstLine="567"/>
        <w:jc w:val="both"/>
        <w:rPr>
          <w:sz w:val="28"/>
          <w:szCs w:val="28"/>
        </w:rPr>
      </w:pPr>
      <w:r w:rsidRPr="001C7DE6">
        <w:rPr>
          <w:sz w:val="28"/>
          <w:szCs w:val="28"/>
        </w:rPr>
        <w:t xml:space="preserve">- муниципальных программ </w:t>
      </w:r>
      <w:r w:rsidR="00DC3AAE">
        <w:rPr>
          <w:sz w:val="28"/>
          <w:szCs w:val="28"/>
        </w:rPr>
        <w:t>городского поселения</w:t>
      </w:r>
      <w:r w:rsidRPr="001C7DE6">
        <w:rPr>
          <w:sz w:val="28"/>
          <w:szCs w:val="28"/>
        </w:rPr>
        <w:t>, непрограммной деятельности</w:t>
      </w:r>
      <w:r w:rsidRPr="001C7DE6">
        <w:rPr>
          <w:rFonts w:ascii="Arial" w:hAnsi="Arial" w:cs="Arial"/>
          <w:sz w:val="28"/>
          <w:szCs w:val="28"/>
        </w:rPr>
        <w:t xml:space="preserve"> </w:t>
      </w:r>
      <w:r w:rsidRPr="001C7DE6">
        <w:rPr>
          <w:sz w:val="28"/>
          <w:szCs w:val="28"/>
        </w:rPr>
        <w:t>органов местного самоуправления;</w:t>
      </w:r>
    </w:p>
    <w:p w:rsidR="001C7DE6" w:rsidRPr="001C7DE6" w:rsidRDefault="001C7DE6" w:rsidP="001C7DE6">
      <w:pPr>
        <w:autoSpaceDE w:val="0"/>
        <w:autoSpaceDN w:val="0"/>
        <w:adjustRightInd w:val="0"/>
        <w:ind w:firstLine="567"/>
        <w:jc w:val="both"/>
        <w:rPr>
          <w:sz w:val="28"/>
          <w:szCs w:val="28"/>
        </w:rPr>
      </w:pPr>
      <w:r w:rsidRPr="001C7DE6">
        <w:rPr>
          <w:sz w:val="28"/>
          <w:szCs w:val="28"/>
        </w:rPr>
        <w:t xml:space="preserve">- подпрограмм муниципальных программ </w:t>
      </w:r>
      <w:r w:rsidR="00DC3AAE">
        <w:rPr>
          <w:sz w:val="28"/>
          <w:szCs w:val="28"/>
        </w:rPr>
        <w:t>городского поселения</w:t>
      </w:r>
      <w:r w:rsidRPr="001C7DE6">
        <w:rPr>
          <w:sz w:val="28"/>
          <w:szCs w:val="28"/>
        </w:rPr>
        <w:t xml:space="preserve"> и непрограммной деятельности органов местного самоуправления;</w:t>
      </w:r>
    </w:p>
    <w:p w:rsidR="001C7DE6" w:rsidRPr="001C7DE6" w:rsidRDefault="001C7DE6" w:rsidP="001C7DE6">
      <w:pPr>
        <w:autoSpaceDE w:val="0"/>
        <w:autoSpaceDN w:val="0"/>
        <w:adjustRightInd w:val="0"/>
        <w:ind w:firstLine="567"/>
        <w:jc w:val="both"/>
        <w:rPr>
          <w:sz w:val="28"/>
          <w:szCs w:val="28"/>
        </w:rPr>
      </w:pPr>
      <w:r w:rsidRPr="001C7DE6">
        <w:rPr>
          <w:sz w:val="28"/>
          <w:szCs w:val="28"/>
        </w:rPr>
        <w:t xml:space="preserve">- основных мероприятий подпрограмм муниципальных программ </w:t>
      </w:r>
      <w:r w:rsidR="00DC3AAE">
        <w:rPr>
          <w:sz w:val="28"/>
          <w:szCs w:val="28"/>
        </w:rPr>
        <w:t>городского поселения</w:t>
      </w:r>
      <w:r w:rsidRPr="001C7DE6">
        <w:rPr>
          <w:sz w:val="28"/>
          <w:szCs w:val="28"/>
        </w:rPr>
        <w:t>;</w:t>
      </w:r>
    </w:p>
    <w:p w:rsidR="001C7DE6" w:rsidRPr="001C7DE6" w:rsidRDefault="001C7DE6" w:rsidP="001C7DE6">
      <w:pPr>
        <w:autoSpaceDE w:val="0"/>
        <w:autoSpaceDN w:val="0"/>
        <w:adjustRightInd w:val="0"/>
        <w:ind w:firstLine="567"/>
        <w:jc w:val="both"/>
        <w:rPr>
          <w:sz w:val="28"/>
          <w:szCs w:val="28"/>
        </w:rPr>
      </w:pPr>
      <w:r w:rsidRPr="001C7DE6">
        <w:rPr>
          <w:sz w:val="28"/>
          <w:szCs w:val="28"/>
        </w:rPr>
        <w:t>- направлений расходов.</w:t>
      </w:r>
    </w:p>
    <w:p w:rsidR="001C7DE6" w:rsidRPr="001C7DE6" w:rsidRDefault="00885CB2" w:rsidP="001C7DE6">
      <w:pPr>
        <w:ind w:firstLine="567"/>
        <w:jc w:val="both"/>
        <w:rPr>
          <w:sz w:val="28"/>
          <w:szCs w:val="28"/>
        </w:rPr>
      </w:pPr>
      <w:r>
        <w:rPr>
          <w:sz w:val="28"/>
          <w:szCs w:val="28"/>
        </w:rPr>
        <w:t>Переч</w:t>
      </w:r>
      <w:r w:rsidR="001C7DE6" w:rsidRPr="001C7DE6">
        <w:rPr>
          <w:sz w:val="28"/>
          <w:szCs w:val="28"/>
        </w:rPr>
        <w:t>ень кодов главных распорядителей средств бюджета</w:t>
      </w:r>
      <w:r w:rsidR="00FD2667">
        <w:rPr>
          <w:sz w:val="28"/>
          <w:szCs w:val="28"/>
        </w:rPr>
        <w:t xml:space="preserve"> городского поселения «Забайкальское»</w:t>
      </w:r>
      <w:r w:rsidR="001C7DE6" w:rsidRPr="001C7DE6">
        <w:rPr>
          <w:sz w:val="28"/>
          <w:szCs w:val="28"/>
        </w:rPr>
        <w:t xml:space="preserve"> приведен в приложении 1 к настоящему Порядку.</w:t>
      </w:r>
    </w:p>
    <w:p w:rsidR="001C7DE6" w:rsidRPr="001C7DE6" w:rsidRDefault="001C7DE6" w:rsidP="001C7DE6">
      <w:pPr>
        <w:jc w:val="both"/>
        <w:rPr>
          <w:sz w:val="28"/>
          <w:szCs w:val="28"/>
        </w:rPr>
      </w:pPr>
    </w:p>
    <w:p w:rsidR="001C7DE6" w:rsidRPr="001C7DE6" w:rsidRDefault="001C7DE6" w:rsidP="001C7DE6">
      <w:pPr>
        <w:rPr>
          <w:sz w:val="20"/>
          <w:szCs w:val="20"/>
        </w:rPr>
      </w:pPr>
      <w:r w:rsidRPr="001C7DE6">
        <w:rPr>
          <w:sz w:val="20"/>
          <w:szCs w:val="20"/>
        </w:rPr>
        <w:t xml:space="preserve"> </w:t>
      </w:r>
      <w:r w:rsidRPr="001C7DE6">
        <w:rPr>
          <w:sz w:val="28"/>
          <w:szCs w:val="28"/>
        </w:rPr>
        <w:t>Порядок детализации кодов расходов бюджетной классификации Российской Федерации, относящ</w:t>
      </w:r>
      <w:r w:rsidR="00317DB5">
        <w:rPr>
          <w:sz w:val="28"/>
          <w:szCs w:val="28"/>
        </w:rPr>
        <w:t>и</w:t>
      </w:r>
      <w:r w:rsidRPr="001C7DE6">
        <w:rPr>
          <w:sz w:val="28"/>
          <w:szCs w:val="28"/>
        </w:rPr>
        <w:t>еся к расходам бюджета</w:t>
      </w:r>
      <w:r w:rsidR="00FD2667">
        <w:rPr>
          <w:sz w:val="28"/>
          <w:szCs w:val="28"/>
        </w:rPr>
        <w:t xml:space="preserve"> городского поселения «Забайкальское»</w:t>
      </w:r>
      <w:r w:rsidRPr="001C7DE6">
        <w:rPr>
          <w:sz w:val="28"/>
          <w:szCs w:val="28"/>
        </w:rPr>
        <w:t xml:space="preserve">  приведен в приложении 2 к настоящему Порядку.</w:t>
      </w:r>
      <w:r w:rsidRPr="001C7DE6">
        <w:rPr>
          <w:sz w:val="20"/>
          <w:szCs w:val="20"/>
        </w:rPr>
        <w:t xml:space="preserve">                                                                                                                                                    </w:t>
      </w:r>
    </w:p>
    <w:p w:rsidR="001C7DE6" w:rsidRPr="001C7DE6" w:rsidRDefault="001C7DE6" w:rsidP="001C7DE6">
      <w:pPr>
        <w:rPr>
          <w:sz w:val="20"/>
          <w:szCs w:val="20"/>
        </w:rPr>
      </w:pPr>
    </w:p>
    <w:p w:rsidR="001C7DE6" w:rsidRPr="001C7DE6" w:rsidRDefault="001C7DE6" w:rsidP="001C7DE6">
      <w:pPr>
        <w:rPr>
          <w:sz w:val="20"/>
          <w:szCs w:val="20"/>
        </w:rPr>
      </w:pPr>
    </w:p>
    <w:p w:rsidR="001C7DE6" w:rsidRPr="001C7DE6" w:rsidRDefault="001C7DE6" w:rsidP="001C7DE6">
      <w:pPr>
        <w:rPr>
          <w:sz w:val="20"/>
          <w:szCs w:val="20"/>
        </w:rP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885CB2" w:rsidRDefault="00885CB2" w:rsidP="001C7DE6">
      <w:pPr>
        <w:ind w:left="5664"/>
        <w:jc w:val="center"/>
      </w:pPr>
    </w:p>
    <w:p w:rsidR="001C7DE6" w:rsidRPr="001C7DE6" w:rsidRDefault="001C7DE6" w:rsidP="001C7DE6">
      <w:pPr>
        <w:ind w:left="5664"/>
        <w:jc w:val="center"/>
      </w:pPr>
      <w:r w:rsidRPr="001C7DE6">
        <w:lastRenderedPageBreak/>
        <w:t>Приложение 1</w:t>
      </w:r>
    </w:p>
    <w:p w:rsidR="001C7DE6" w:rsidRPr="001C7DE6" w:rsidRDefault="001C7DE6" w:rsidP="001C7DE6">
      <w:pPr>
        <w:ind w:left="5664"/>
        <w:jc w:val="center"/>
      </w:pPr>
      <w:r w:rsidRPr="001C7DE6">
        <w:t>к По</w:t>
      </w:r>
      <w:r w:rsidR="00415F8F">
        <w:t xml:space="preserve">ложению о порядке </w:t>
      </w:r>
      <w:r w:rsidRPr="001C7DE6">
        <w:t xml:space="preserve">применения бюджетной классификации </w:t>
      </w:r>
      <w:r w:rsidR="00AB611E">
        <w:t>расходов</w:t>
      </w:r>
      <w:r w:rsidRPr="001C7DE6">
        <w:t xml:space="preserve">  бюджет</w:t>
      </w:r>
      <w:r w:rsidR="00415F8F">
        <w:t>а</w:t>
      </w:r>
      <w:r w:rsidRPr="001C7DE6">
        <w:t xml:space="preserve"> </w:t>
      </w:r>
      <w:r w:rsidR="00782298">
        <w:t>городского поселения</w:t>
      </w:r>
      <w:r w:rsidRPr="001C7DE6">
        <w:t xml:space="preserve"> «Забайкальск</w:t>
      </w:r>
      <w:r w:rsidR="00782298">
        <w:t>ое</w:t>
      </w:r>
      <w:r w:rsidRPr="001C7DE6">
        <w:t>»</w:t>
      </w:r>
    </w:p>
    <w:p w:rsidR="001C7DE6" w:rsidRPr="001C7DE6" w:rsidRDefault="001C7DE6" w:rsidP="001C7DE6">
      <w:pPr>
        <w:jc w:val="right"/>
        <w:rPr>
          <w:sz w:val="20"/>
          <w:szCs w:val="20"/>
        </w:rPr>
      </w:pPr>
      <w:r w:rsidRPr="001C7DE6">
        <w:rPr>
          <w:sz w:val="28"/>
          <w:szCs w:val="28"/>
        </w:rPr>
        <w:tab/>
      </w:r>
      <w:r w:rsidRPr="001C7DE6">
        <w:rPr>
          <w:sz w:val="20"/>
          <w:szCs w:val="20"/>
        </w:rPr>
        <w:t xml:space="preserve">                                                            </w:t>
      </w:r>
    </w:p>
    <w:p w:rsidR="001C7DE6" w:rsidRPr="001C7DE6" w:rsidRDefault="001C7DE6" w:rsidP="001C7DE6">
      <w:pPr>
        <w:rPr>
          <w:sz w:val="20"/>
          <w:szCs w:val="20"/>
        </w:rPr>
      </w:pPr>
      <w:r w:rsidRPr="001C7DE6">
        <w:rPr>
          <w:sz w:val="28"/>
          <w:szCs w:val="28"/>
        </w:rPr>
        <w:tab/>
      </w:r>
      <w:r w:rsidRPr="001C7DE6">
        <w:rPr>
          <w:sz w:val="28"/>
          <w:szCs w:val="28"/>
        </w:rPr>
        <w:tab/>
      </w:r>
      <w:r w:rsidRPr="001C7DE6">
        <w:rPr>
          <w:sz w:val="28"/>
          <w:szCs w:val="28"/>
        </w:rPr>
        <w:tab/>
      </w:r>
      <w:r w:rsidRPr="001C7DE6">
        <w:rPr>
          <w:sz w:val="28"/>
          <w:szCs w:val="28"/>
        </w:rPr>
        <w:tab/>
      </w:r>
      <w:r w:rsidRPr="001C7DE6">
        <w:rPr>
          <w:sz w:val="28"/>
          <w:szCs w:val="28"/>
        </w:rPr>
        <w:tab/>
        <w:t xml:space="preserve">                          </w:t>
      </w:r>
    </w:p>
    <w:p w:rsidR="001C7DE6" w:rsidRPr="001C7DE6" w:rsidRDefault="001C7DE6" w:rsidP="001C7DE6">
      <w:pPr>
        <w:jc w:val="center"/>
        <w:rPr>
          <w:sz w:val="28"/>
          <w:szCs w:val="28"/>
        </w:rPr>
      </w:pPr>
      <w:r w:rsidRPr="001C7DE6">
        <w:rPr>
          <w:sz w:val="28"/>
          <w:szCs w:val="28"/>
        </w:rPr>
        <w:t>Коды</w:t>
      </w:r>
    </w:p>
    <w:p w:rsidR="001C7DE6" w:rsidRPr="001C7DE6" w:rsidRDefault="001C7DE6" w:rsidP="001C7DE6">
      <w:pPr>
        <w:jc w:val="center"/>
        <w:rPr>
          <w:sz w:val="28"/>
          <w:szCs w:val="28"/>
        </w:rPr>
      </w:pPr>
      <w:r w:rsidRPr="001C7DE6">
        <w:rPr>
          <w:sz w:val="28"/>
          <w:szCs w:val="28"/>
        </w:rPr>
        <w:t xml:space="preserve">главных распорядителей средств местного бюджета </w:t>
      </w:r>
    </w:p>
    <w:p w:rsidR="001C7DE6" w:rsidRPr="001C7DE6" w:rsidRDefault="001C7DE6" w:rsidP="001C7DE6">
      <w:pPr>
        <w:ind w:firstLine="567"/>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8156"/>
      </w:tblGrid>
      <w:tr w:rsidR="001C7DE6" w:rsidRPr="008F6733" w:rsidTr="00782298">
        <w:tc>
          <w:tcPr>
            <w:tcW w:w="1417" w:type="dxa"/>
          </w:tcPr>
          <w:p w:rsidR="001C7DE6" w:rsidRPr="008F6733" w:rsidRDefault="001C7DE6" w:rsidP="001C7DE6">
            <w:pPr>
              <w:jc w:val="center"/>
              <w:rPr>
                <w:sz w:val="28"/>
                <w:szCs w:val="28"/>
              </w:rPr>
            </w:pPr>
            <w:r w:rsidRPr="008F6733">
              <w:rPr>
                <w:sz w:val="28"/>
                <w:szCs w:val="28"/>
              </w:rPr>
              <w:t>Код главы</w:t>
            </w:r>
          </w:p>
        </w:tc>
        <w:tc>
          <w:tcPr>
            <w:tcW w:w="8156" w:type="dxa"/>
            <w:vAlign w:val="center"/>
          </w:tcPr>
          <w:p w:rsidR="001C7DE6" w:rsidRPr="008F6733" w:rsidRDefault="001C7DE6" w:rsidP="001C7DE6">
            <w:pPr>
              <w:jc w:val="center"/>
              <w:rPr>
                <w:sz w:val="28"/>
                <w:szCs w:val="28"/>
              </w:rPr>
            </w:pPr>
            <w:r w:rsidRPr="008F6733">
              <w:rPr>
                <w:sz w:val="28"/>
                <w:szCs w:val="28"/>
              </w:rPr>
              <w:t>Наименование</w:t>
            </w:r>
          </w:p>
        </w:tc>
      </w:tr>
      <w:tr w:rsidR="001C7DE6" w:rsidRPr="008F6733" w:rsidTr="00782298">
        <w:tc>
          <w:tcPr>
            <w:tcW w:w="1417" w:type="dxa"/>
            <w:vAlign w:val="center"/>
          </w:tcPr>
          <w:p w:rsidR="001C7DE6" w:rsidRPr="008F6733" w:rsidRDefault="00DC3AAE" w:rsidP="001C7DE6">
            <w:pPr>
              <w:ind w:firstLine="748"/>
              <w:jc w:val="center"/>
              <w:rPr>
                <w:sz w:val="28"/>
                <w:szCs w:val="28"/>
              </w:rPr>
            </w:pPr>
            <w:r w:rsidRPr="008F6733">
              <w:rPr>
                <w:sz w:val="28"/>
                <w:szCs w:val="28"/>
              </w:rPr>
              <w:t>182</w:t>
            </w:r>
          </w:p>
        </w:tc>
        <w:tc>
          <w:tcPr>
            <w:tcW w:w="8156" w:type="dxa"/>
            <w:vAlign w:val="bottom"/>
          </w:tcPr>
          <w:p w:rsidR="001C7DE6" w:rsidRPr="008F6733" w:rsidRDefault="008F6733" w:rsidP="001C7DE6">
            <w:pPr>
              <w:rPr>
                <w:sz w:val="28"/>
                <w:szCs w:val="28"/>
              </w:rPr>
            </w:pPr>
            <w:r w:rsidRPr="008F6733">
              <w:rPr>
                <w:sz w:val="28"/>
                <w:szCs w:val="28"/>
              </w:rPr>
              <w:t>Межрайонная инспекция Федеральной налоговой службы России № 5 по Забайкальскому краю</w:t>
            </w:r>
          </w:p>
        </w:tc>
      </w:tr>
      <w:tr w:rsidR="001C7DE6" w:rsidRPr="008F6733" w:rsidTr="00782298">
        <w:tc>
          <w:tcPr>
            <w:tcW w:w="1417" w:type="dxa"/>
            <w:vAlign w:val="center"/>
          </w:tcPr>
          <w:p w:rsidR="001C7DE6" w:rsidRPr="008F6733" w:rsidRDefault="00DC3AAE" w:rsidP="001C7DE6">
            <w:pPr>
              <w:ind w:firstLine="748"/>
              <w:jc w:val="center"/>
              <w:rPr>
                <w:sz w:val="28"/>
                <w:szCs w:val="28"/>
              </w:rPr>
            </w:pPr>
            <w:r w:rsidRPr="008F6733">
              <w:rPr>
                <w:sz w:val="28"/>
                <w:szCs w:val="28"/>
              </w:rPr>
              <w:t>802</w:t>
            </w:r>
          </w:p>
        </w:tc>
        <w:tc>
          <w:tcPr>
            <w:tcW w:w="8156" w:type="dxa"/>
            <w:vAlign w:val="bottom"/>
          </w:tcPr>
          <w:p w:rsidR="001C7DE6" w:rsidRPr="008F6733" w:rsidRDefault="008F6733" w:rsidP="001C7DE6">
            <w:pPr>
              <w:rPr>
                <w:sz w:val="28"/>
                <w:szCs w:val="28"/>
              </w:rPr>
            </w:pPr>
            <w:r w:rsidRPr="008F6733">
              <w:rPr>
                <w:sz w:val="28"/>
                <w:szCs w:val="28"/>
              </w:rPr>
              <w:t>Администрация городского поселения «Забайкальское»</w:t>
            </w:r>
          </w:p>
        </w:tc>
      </w:tr>
    </w:tbl>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1C7DE6" w:rsidRPr="001C7DE6" w:rsidRDefault="001C7DE6" w:rsidP="001C7DE6">
      <w:pPr>
        <w:ind w:firstLine="567"/>
        <w:jc w:val="both"/>
        <w:rPr>
          <w:sz w:val="28"/>
          <w:szCs w:val="28"/>
        </w:rPr>
      </w:pPr>
    </w:p>
    <w:p w:rsidR="00415F8F" w:rsidRDefault="00415F8F" w:rsidP="001C7DE6">
      <w:pPr>
        <w:ind w:left="5664"/>
        <w:jc w:val="center"/>
      </w:pPr>
    </w:p>
    <w:p w:rsidR="001C7DE6" w:rsidRPr="001C7DE6" w:rsidRDefault="001C7DE6" w:rsidP="001C7DE6">
      <w:pPr>
        <w:ind w:left="5664"/>
        <w:jc w:val="center"/>
      </w:pPr>
      <w:r w:rsidRPr="001C7DE6">
        <w:t>Приложение 2</w:t>
      </w:r>
    </w:p>
    <w:p w:rsidR="00415F8F" w:rsidRPr="001C7DE6" w:rsidRDefault="00415F8F" w:rsidP="00415F8F">
      <w:pPr>
        <w:ind w:left="5664"/>
        <w:jc w:val="center"/>
      </w:pPr>
      <w:bookmarkStart w:id="0" w:name="_GoBack"/>
      <w:bookmarkEnd w:id="0"/>
      <w:r w:rsidRPr="001C7DE6">
        <w:t>к По</w:t>
      </w:r>
      <w:r>
        <w:t xml:space="preserve">ложению о порядке </w:t>
      </w:r>
      <w:r w:rsidRPr="001C7DE6">
        <w:t xml:space="preserve">применения бюджетной классификации </w:t>
      </w:r>
      <w:r>
        <w:t>расходов</w:t>
      </w:r>
      <w:r w:rsidRPr="001C7DE6">
        <w:t xml:space="preserve">  бюджет</w:t>
      </w:r>
      <w:r>
        <w:t>а</w:t>
      </w:r>
      <w:r w:rsidRPr="001C7DE6">
        <w:t xml:space="preserve"> </w:t>
      </w:r>
      <w:r>
        <w:t>городского поселения</w:t>
      </w:r>
      <w:r w:rsidRPr="001C7DE6">
        <w:t xml:space="preserve"> «Забайкальск</w:t>
      </w:r>
      <w:r>
        <w:t>ое</w:t>
      </w:r>
      <w:r w:rsidRPr="001C7DE6">
        <w:t>»</w:t>
      </w:r>
    </w:p>
    <w:p w:rsidR="001C7DE6" w:rsidRPr="001C7DE6" w:rsidRDefault="001C7DE6" w:rsidP="001C7DE6">
      <w:pPr>
        <w:ind w:firstLine="567"/>
        <w:jc w:val="both"/>
        <w:rPr>
          <w:sz w:val="28"/>
          <w:szCs w:val="28"/>
        </w:rPr>
      </w:pPr>
    </w:p>
    <w:p w:rsidR="001C7DE6" w:rsidRPr="001C7DE6" w:rsidRDefault="001C7DE6" w:rsidP="001C7DE6">
      <w:pPr>
        <w:jc w:val="right"/>
        <w:rPr>
          <w:sz w:val="20"/>
          <w:szCs w:val="20"/>
        </w:rPr>
      </w:pPr>
    </w:p>
    <w:p w:rsidR="001C7DE6" w:rsidRPr="001C7DE6" w:rsidRDefault="001C7DE6" w:rsidP="001C7DE6">
      <w:pPr>
        <w:ind w:firstLine="567"/>
        <w:jc w:val="center"/>
        <w:rPr>
          <w:sz w:val="28"/>
          <w:szCs w:val="28"/>
        </w:rPr>
      </w:pPr>
      <w:r w:rsidRPr="001C7DE6">
        <w:rPr>
          <w:sz w:val="28"/>
          <w:szCs w:val="28"/>
        </w:rPr>
        <w:t>Порядок</w:t>
      </w:r>
    </w:p>
    <w:p w:rsidR="001C7DE6" w:rsidRPr="001C7DE6" w:rsidRDefault="001C7DE6" w:rsidP="001C7DE6">
      <w:pPr>
        <w:ind w:firstLine="567"/>
        <w:jc w:val="center"/>
        <w:rPr>
          <w:sz w:val="28"/>
          <w:szCs w:val="28"/>
        </w:rPr>
      </w:pPr>
      <w:r w:rsidRPr="001C7DE6">
        <w:rPr>
          <w:sz w:val="28"/>
          <w:szCs w:val="28"/>
        </w:rPr>
        <w:t>детализации кодов расходов бюджетной классификации Российской Фе</w:t>
      </w:r>
      <w:r w:rsidR="00782298">
        <w:rPr>
          <w:sz w:val="28"/>
          <w:szCs w:val="28"/>
        </w:rPr>
        <w:t>дерации, относящ</w:t>
      </w:r>
      <w:r w:rsidR="00AB611E">
        <w:rPr>
          <w:sz w:val="28"/>
          <w:szCs w:val="28"/>
        </w:rPr>
        <w:t>и</w:t>
      </w:r>
      <w:r w:rsidR="00782298">
        <w:rPr>
          <w:sz w:val="28"/>
          <w:szCs w:val="28"/>
        </w:rPr>
        <w:t>еся к расходам</w:t>
      </w:r>
      <w:r w:rsidRPr="001C7DE6">
        <w:rPr>
          <w:sz w:val="28"/>
          <w:szCs w:val="28"/>
        </w:rPr>
        <w:t xml:space="preserve"> бюджета</w:t>
      </w:r>
      <w:r w:rsidR="00782298">
        <w:rPr>
          <w:sz w:val="28"/>
          <w:szCs w:val="28"/>
        </w:rPr>
        <w:t xml:space="preserve"> городского поселения «Забайкальское»</w:t>
      </w:r>
      <w:r w:rsidRPr="001C7DE6">
        <w:rPr>
          <w:sz w:val="28"/>
          <w:szCs w:val="28"/>
        </w:rPr>
        <w:t xml:space="preserve"> </w:t>
      </w:r>
    </w:p>
    <w:p w:rsidR="001C7DE6" w:rsidRPr="001C7DE6" w:rsidRDefault="001C7DE6" w:rsidP="001C7DE6">
      <w:pPr>
        <w:rPr>
          <w:sz w:val="20"/>
          <w:szCs w:val="20"/>
        </w:rPr>
      </w:pPr>
    </w:p>
    <w:tbl>
      <w:tblPr>
        <w:tblW w:w="10357" w:type="dxa"/>
        <w:tblInd w:w="-601" w:type="dxa"/>
        <w:tblLook w:val="04A0" w:firstRow="1" w:lastRow="0" w:firstColumn="1" w:lastColumn="0" w:noHBand="0" w:noVBand="1"/>
      </w:tblPr>
      <w:tblGrid>
        <w:gridCol w:w="7670"/>
        <w:gridCol w:w="2687"/>
      </w:tblGrid>
      <w:tr w:rsidR="001C7DE6" w:rsidRPr="001C7DE6" w:rsidTr="00B920BD">
        <w:trPr>
          <w:trHeight w:val="1036"/>
        </w:trPr>
        <w:tc>
          <w:tcPr>
            <w:tcW w:w="7670" w:type="dxa"/>
            <w:vMerge w:val="restart"/>
            <w:tcBorders>
              <w:top w:val="single" w:sz="4" w:space="0" w:color="auto"/>
              <w:left w:val="single" w:sz="4" w:space="0" w:color="auto"/>
              <w:right w:val="single" w:sz="4" w:space="0" w:color="auto"/>
            </w:tcBorders>
            <w:shd w:val="clear" w:color="000000" w:fill="FFFFFF"/>
            <w:noWrap/>
            <w:vAlign w:val="center"/>
            <w:hideMark/>
          </w:tcPr>
          <w:p w:rsidR="0020748A" w:rsidRPr="0020748A" w:rsidRDefault="0020748A" w:rsidP="001C7DE6">
            <w:pPr>
              <w:jc w:val="center"/>
              <w:rPr>
                <w:b/>
              </w:rPr>
            </w:pPr>
          </w:p>
          <w:p w:rsidR="001C7DE6" w:rsidRPr="0020748A" w:rsidRDefault="001C7DE6" w:rsidP="001C7DE6">
            <w:pPr>
              <w:jc w:val="center"/>
              <w:rPr>
                <w:b/>
              </w:rPr>
            </w:pPr>
            <w:r w:rsidRPr="0020748A">
              <w:rPr>
                <w:b/>
              </w:rPr>
              <w:t>Наименование показателя</w:t>
            </w:r>
            <w:r w:rsidR="00885CB2" w:rsidRPr="0020748A">
              <w:rPr>
                <w:b/>
              </w:rPr>
              <w:t xml:space="preserve"> целевой статьи расходов</w:t>
            </w:r>
          </w:p>
          <w:p w:rsidR="001C7DE6" w:rsidRPr="0020748A" w:rsidRDefault="001C7DE6" w:rsidP="001C7DE6">
            <w:pPr>
              <w:jc w:val="center"/>
              <w:rPr>
                <w:b/>
              </w:rPr>
            </w:pPr>
            <w:r w:rsidRPr="0020748A">
              <w:rPr>
                <w:b/>
              </w:rPr>
              <w:t> </w:t>
            </w:r>
          </w:p>
        </w:tc>
        <w:tc>
          <w:tcPr>
            <w:tcW w:w="2687" w:type="dxa"/>
            <w:tcBorders>
              <w:top w:val="single" w:sz="4" w:space="0" w:color="auto"/>
              <w:left w:val="nil"/>
              <w:right w:val="single" w:sz="4" w:space="0" w:color="auto"/>
            </w:tcBorders>
            <w:shd w:val="clear" w:color="000000" w:fill="FFFFFF"/>
            <w:vAlign w:val="center"/>
            <w:hideMark/>
          </w:tcPr>
          <w:p w:rsidR="001C7DE6" w:rsidRPr="0020748A" w:rsidRDefault="001C7DE6" w:rsidP="001C7DE6">
            <w:pPr>
              <w:jc w:val="center"/>
              <w:rPr>
                <w:b/>
              </w:rPr>
            </w:pPr>
            <w:r w:rsidRPr="0020748A">
              <w:rPr>
                <w:b/>
              </w:rPr>
              <w:t> </w:t>
            </w:r>
          </w:p>
          <w:p w:rsidR="001C7DE6" w:rsidRPr="0020748A" w:rsidRDefault="001C7DE6" w:rsidP="001C7DE6">
            <w:pPr>
              <w:jc w:val="center"/>
              <w:rPr>
                <w:b/>
              </w:rPr>
            </w:pPr>
            <w:r w:rsidRPr="0020748A">
              <w:rPr>
                <w:b/>
              </w:rPr>
              <w:t>ЦСР</w:t>
            </w:r>
          </w:p>
        </w:tc>
      </w:tr>
      <w:tr w:rsidR="001C7DE6" w:rsidRPr="001C7DE6" w:rsidTr="00AB611E">
        <w:trPr>
          <w:trHeight w:val="80"/>
        </w:trPr>
        <w:tc>
          <w:tcPr>
            <w:tcW w:w="7670" w:type="dxa"/>
            <w:vMerge/>
            <w:tcBorders>
              <w:left w:val="single" w:sz="4" w:space="0" w:color="auto"/>
              <w:bottom w:val="nil"/>
              <w:right w:val="single" w:sz="4" w:space="0" w:color="auto"/>
            </w:tcBorders>
            <w:shd w:val="clear" w:color="000000" w:fill="FFFFFF"/>
            <w:vAlign w:val="bottom"/>
            <w:hideMark/>
          </w:tcPr>
          <w:p w:rsidR="001C7DE6" w:rsidRPr="001C7DE6" w:rsidRDefault="001C7DE6" w:rsidP="001C7DE6">
            <w:pPr>
              <w:jc w:val="center"/>
              <w:rPr>
                <w:sz w:val="20"/>
                <w:szCs w:val="20"/>
              </w:rPr>
            </w:pPr>
          </w:p>
        </w:tc>
        <w:tc>
          <w:tcPr>
            <w:tcW w:w="2687" w:type="dxa"/>
            <w:tcBorders>
              <w:top w:val="nil"/>
              <w:left w:val="nil"/>
              <w:bottom w:val="nil"/>
              <w:right w:val="single" w:sz="4" w:space="0" w:color="auto"/>
            </w:tcBorders>
            <w:shd w:val="clear" w:color="000000" w:fill="FFFFFF"/>
            <w:vAlign w:val="center"/>
            <w:hideMark/>
          </w:tcPr>
          <w:p w:rsidR="001C7DE6" w:rsidRPr="001C7DE6" w:rsidRDefault="001C7DE6" w:rsidP="001C7DE6">
            <w:pPr>
              <w:jc w:val="center"/>
              <w:rPr>
                <w:sz w:val="20"/>
                <w:szCs w:val="20"/>
              </w:rPr>
            </w:pPr>
            <w:r w:rsidRPr="001C7DE6">
              <w:rPr>
                <w:sz w:val="20"/>
                <w:szCs w:val="20"/>
              </w:rPr>
              <w:t> </w:t>
            </w:r>
          </w:p>
        </w:tc>
      </w:tr>
      <w:tr w:rsidR="001C7DE6" w:rsidRPr="0020748A" w:rsidTr="00B920BD">
        <w:trPr>
          <w:trHeight w:val="773"/>
        </w:trPr>
        <w:tc>
          <w:tcPr>
            <w:tcW w:w="7670" w:type="dxa"/>
            <w:tcBorders>
              <w:top w:val="single" w:sz="4" w:space="0" w:color="auto"/>
              <w:left w:val="single" w:sz="4" w:space="0" w:color="auto"/>
              <w:bottom w:val="single" w:sz="4" w:space="0" w:color="auto"/>
              <w:right w:val="nil"/>
            </w:tcBorders>
            <w:shd w:val="clear" w:color="000000" w:fill="FFFFFF"/>
            <w:vAlign w:val="center"/>
            <w:hideMark/>
          </w:tcPr>
          <w:p w:rsidR="001C7DE6" w:rsidRPr="0020748A" w:rsidRDefault="001C7DE6" w:rsidP="00C8513F">
            <w:pPr>
              <w:jc w:val="both"/>
              <w:rPr>
                <w:b/>
                <w:bCs/>
                <w:color w:val="000000"/>
                <w:sz w:val="28"/>
                <w:szCs w:val="28"/>
              </w:rPr>
            </w:pPr>
            <w:r w:rsidRPr="0020748A">
              <w:rPr>
                <w:b/>
                <w:bCs/>
                <w:color w:val="000000"/>
                <w:sz w:val="28"/>
                <w:szCs w:val="28"/>
              </w:rPr>
              <w:t>Муниципальная программа «</w:t>
            </w:r>
            <w:r w:rsidR="00782298" w:rsidRPr="0020748A">
              <w:rPr>
                <w:b/>
                <w:bCs/>
                <w:color w:val="000000"/>
                <w:sz w:val="28"/>
                <w:szCs w:val="28"/>
              </w:rPr>
              <w:t>Совершенствование</w:t>
            </w:r>
            <w:r w:rsidR="00C8513F" w:rsidRPr="0020748A">
              <w:rPr>
                <w:b/>
                <w:bCs/>
                <w:color w:val="000000"/>
                <w:sz w:val="28"/>
                <w:szCs w:val="28"/>
              </w:rPr>
              <w:t xml:space="preserve"> системы управления городского поселения</w:t>
            </w:r>
            <w:r w:rsidRPr="0020748A">
              <w:rPr>
                <w:b/>
                <w:bCs/>
                <w:color w:val="000000"/>
                <w:sz w:val="28"/>
                <w:szCs w:val="28"/>
              </w:rPr>
              <w:t xml:space="preserve"> «Забайкальск</w:t>
            </w:r>
            <w:r w:rsidR="00C8513F" w:rsidRPr="0020748A">
              <w:rPr>
                <w:b/>
                <w:bCs/>
                <w:color w:val="000000"/>
                <w:sz w:val="28"/>
                <w:szCs w:val="28"/>
              </w:rPr>
              <w:t>ое</w:t>
            </w:r>
            <w:r w:rsidRPr="0020748A">
              <w:rPr>
                <w:b/>
                <w:bCs/>
                <w:color w:val="000000"/>
                <w:sz w:val="28"/>
                <w:szCs w:val="28"/>
              </w:rPr>
              <w:t>» на 20</w:t>
            </w:r>
            <w:r w:rsidR="00C8513F" w:rsidRPr="0020748A">
              <w:rPr>
                <w:b/>
                <w:bCs/>
                <w:color w:val="000000"/>
                <w:sz w:val="28"/>
                <w:szCs w:val="28"/>
              </w:rPr>
              <w:t>18</w:t>
            </w:r>
            <w:r w:rsidRPr="0020748A">
              <w:rPr>
                <w:b/>
                <w:bCs/>
                <w:color w:val="000000"/>
                <w:sz w:val="28"/>
                <w:szCs w:val="28"/>
              </w:rPr>
              <w:t>-202</w:t>
            </w:r>
            <w:r w:rsidR="00C8513F" w:rsidRPr="0020748A">
              <w:rPr>
                <w:b/>
                <w:bCs/>
                <w:color w:val="000000"/>
                <w:sz w:val="28"/>
                <w:szCs w:val="28"/>
              </w:rPr>
              <w:t>0</w:t>
            </w:r>
            <w:r w:rsidRPr="0020748A">
              <w:rPr>
                <w:b/>
                <w:bCs/>
                <w:color w:val="000000"/>
                <w:sz w:val="28"/>
                <w:szCs w:val="28"/>
              </w:rPr>
              <w:t xml:space="preserve"> годы»</w:t>
            </w:r>
          </w:p>
        </w:tc>
        <w:tc>
          <w:tcPr>
            <w:tcW w:w="2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7DE6" w:rsidRPr="0020748A" w:rsidRDefault="001C7DE6" w:rsidP="0033356D">
            <w:pPr>
              <w:rPr>
                <w:b/>
                <w:bCs/>
                <w:sz w:val="28"/>
                <w:szCs w:val="28"/>
              </w:rPr>
            </w:pPr>
            <w:r w:rsidRPr="0020748A">
              <w:rPr>
                <w:b/>
                <w:bCs/>
                <w:sz w:val="28"/>
                <w:szCs w:val="28"/>
              </w:rPr>
              <w:t>0</w:t>
            </w:r>
            <w:r w:rsidR="0099245D" w:rsidRPr="0020748A">
              <w:rPr>
                <w:b/>
                <w:bCs/>
                <w:sz w:val="28"/>
                <w:szCs w:val="28"/>
              </w:rPr>
              <w:t>0</w:t>
            </w:r>
            <w:r w:rsidR="00885CB2" w:rsidRPr="0020748A">
              <w:rPr>
                <w:b/>
                <w:bCs/>
                <w:sz w:val="28"/>
                <w:szCs w:val="28"/>
              </w:rPr>
              <w:t>0 00 96901</w:t>
            </w:r>
          </w:p>
        </w:tc>
      </w:tr>
      <w:tr w:rsidR="001C7DE6" w:rsidRPr="0020748A" w:rsidTr="00B920BD">
        <w:trPr>
          <w:trHeight w:val="515"/>
        </w:trPr>
        <w:tc>
          <w:tcPr>
            <w:tcW w:w="7670" w:type="dxa"/>
            <w:tcBorders>
              <w:top w:val="nil"/>
              <w:left w:val="single" w:sz="4" w:space="0" w:color="auto"/>
              <w:bottom w:val="single" w:sz="4" w:space="0" w:color="auto"/>
              <w:right w:val="nil"/>
            </w:tcBorders>
            <w:shd w:val="clear" w:color="000000" w:fill="FFFFFF"/>
            <w:vAlign w:val="center"/>
            <w:hideMark/>
          </w:tcPr>
          <w:p w:rsidR="001C7DE6" w:rsidRPr="0020748A" w:rsidRDefault="00885CB2" w:rsidP="00FD2667">
            <w:pPr>
              <w:rPr>
                <w:color w:val="000000"/>
                <w:sz w:val="28"/>
                <w:szCs w:val="28"/>
              </w:rPr>
            </w:pPr>
            <w:r w:rsidRPr="0020748A">
              <w:rPr>
                <w:color w:val="000000"/>
                <w:sz w:val="28"/>
                <w:szCs w:val="28"/>
              </w:rPr>
              <w:t>Обеспечение деятельности финансовых, налоговых и таможенных органов и органов финансового (финансово-бюджетного) надзора</w:t>
            </w:r>
          </w:p>
        </w:tc>
        <w:tc>
          <w:tcPr>
            <w:tcW w:w="2687" w:type="dxa"/>
            <w:tcBorders>
              <w:top w:val="nil"/>
              <w:left w:val="single" w:sz="4" w:space="0" w:color="auto"/>
              <w:bottom w:val="single" w:sz="4" w:space="0" w:color="auto"/>
              <w:right w:val="single" w:sz="4" w:space="0" w:color="auto"/>
            </w:tcBorders>
            <w:shd w:val="clear" w:color="000000" w:fill="FFFFFF"/>
            <w:vAlign w:val="center"/>
            <w:hideMark/>
          </w:tcPr>
          <w:p w:rsidR="001C7DE6" w:rsidRPr="0020748A" w:rsidRDefault="001C7DE6" w:rsidP="0033356D">
            <w:pPr>
              <w:rPr>
                <w:sz w:val="28"/>
                <w:szCs w:val="28"/>
              </w:rPr>
            </w:pPr>
            <w:r w:rsidRPr="0020748A">
              <w:rPr>
                <w:sz w:val="28"/>
                <w:szCs w:val="28"/>
              </w:rPr>
              <w:t>0</w:t>
            </w:r>
            <w:r w:rsidR="008F6733" w:rsidRPr="0020748A">
              <w:rPr>
                <w:sz w:val="28"/>
                <w:szCs w:val="28"/>
              </w:rPr>
              <w:t>0</w:t>
            </w:r>
            <w:r w:rsidRPr="0020748A">
              <w:rPr>
                <w:sz w:val="28"/>
                <w:szCs w:val="28"/>
              </w:rPr>
              <w:t>0 0</w:t>
            </w:r>
            <w:r w:rsidR="008F6733" w:rsidRPr="0020748A">
              <w:rPr>
                <w:sz w:val="28"/>
                <w:szCs w:val="28"/>
              </w:rPr>
              <w:t>0</w:t>
            </w:r>
            <w:r w:rsidRPr="0020748A">
              <w:rPr>
                <w:sz w:val="28"/>
                <w:szCs w:val="28"/>
              </w:rPr>
              <w:t xml:space="preserve"> </w:t>
            </w:r>
            <w:r w:rsidR="00885CB2" w:rsidRPr="0020748A">
              <w:rPr>
                <w:sz w:val="28"/>
                <w:szCs w:val="28"/>
              </w:rPr>
              <w:t>20400</w:t>
            </w:r>
          </w:p>
        </w:tc>
      </w:tr>
      <w:tr w:rsidR="00885CB2" w:rsidRPr="0020748A" w:rsidTr="00B920BD">
        <w:trPr>
          <w:trHeight w:val="515"/>
        </w:trPr>
        <w:tc>
          <w:tcPr>
            <w:tcW w:w="7670" w:type="dxa"/>
            <w:tcBorders>
              <w:top w:val="nil"/>
              <w:left w:val="single" w:sz="4" w:space="0" w:color="auto"/>
              <w:bottom w:val="single" w:sz="4" w:space="0" w:color="auto"/>
              <w:right w:val="nil"/>
            </w:tcBorders>
            <w:shd w:val="clear" w:color="000000" w:fill="FFFFFF"/>
            <w:vAlign w:val="center"/>
          </w:tcPr>
          <w:p w:rsidR="00885CB2" w:rsidRPr="0020748A" w:rsidRDefault="00885CB2" w:rsidP="00FD2667">
            <w:pPr>
              <w:rPr>
                <w:color w:val="000000"/>
                <w:sz w:val="28"/>
                <w:szCs w:val="28"/>
              </w:rPr>
            </w:pPr>
            <w:r w:rsidRPr="0020748A">
              <w:rPr>
                <w:color w:val="000000"/>
                <w:sz w:val="28"/>
                <w:szCs w:val="28"/>
              </w:rPr>
              <w:t>Проведение выборов и референдумов</w:t>
            </w:r>
          </w:p>
        </w:tc>
        <w:tc>
          <w:tcPr>
            <w:tcW w:w="2687" w:type="dxa"/>
            <w:tcBorders>
              <w:top w:val="nil"/>
              <w:left w:val="single" w:sz="4" w:space="0" w:color="auto"/>
              <w:bottom w:val="single" w:sz="4" w:space="0" w:color="auto"/>
              <w:right w:val="single" w:sz="4" w:space="0" w:color="auto"/>
            </w:tcBorders>
            <w:shd w:val="clear" w:color="000000" w:fill="FFFFFF"/>
            <w:vAlign w:val="center"/>
          </w:tcPr>
          <w:p w:rsidR="00885CB2" w:rsidRPr="0020748A" w:rsidRDefault="00885CB2" w:rsidP="0033356D">
            <w:pPr>
              <w:rPr>
                <w:sz w:val="28"/>
                <w:szCs w:val="28"/>
              </w:rPr>
            </w:pPr>
            <w:r w:rsidRPr="0020748A">
              <w:rPr>
                <w:sz w:val="28"/>
                <w:szCs w:val="28"/>
              </w:rPr>
              <w:t xml:space="preserve">000 00 </w:t>
            </w:r>
            <w:r w:rsidR="0033356D" w:rsidRPr="0020748A">
              <w:rPr>
                <w:sz w:val="28"/>
                <w:szCs w:val="28"/>
              </w:rPr>
              <w:t>02003</w:t>
            </w:r>
          </w:p>
        </w:tc>
      </w:tr>
      <w:tr w:rsidR="0033356D" w:rsidRPr="0020748A" w:rsidTr="00B920BD">
        <w:trPr>
          <w:trHeight w:val="515"/>
        </w:trPr>
        <w:tc>
          <w:tcPr>
            <w:tcW w:w="7670" w:type="dxa"/>
            <w:tcBorders>
              <w:top w:val="nil"/>
              <w:left w:val="single" w:sz="4" w:space="0" w:color="auto"/>
              <w:bottom w:val="single" w:sz="4" w:space="0" w:color="auto"/>
              <w:right w:val="nil"/>
            </w:tcBorders>
            <w:shd w:val="clear" w:color="000000" w:fill="FFFFFF"/>
            <w:vAlign w:val="center"/>
          </w:tcPr>
          <w:p w:rsidR="0033356D" w:rsidRPr="0020748A" w:rsidRDefault="0033356D" w:rsidP="00FD2667">
            <w:pPr>
              <w:rPr>
                <w:color w:val="000000"/>
                <w:sz w:val="28"/>
                <w:szCs w:val="28"/>
              </w:rPr>
            </w:pPr>
            <w:r w:rsidRPr="0020748A">
              <w:rPr>
                <w:color w:val="000000"/>
                <w:sz w:val="28"/>
                <w:szCs w:val="28"/>
              </w:rPr>
              <w:t>Мобилизационная и вневойсковая подготовка</w:t>
            </w:r>
          </w:p>
        </w:tc>
        <w:tc>
          <w:tcPr>
            <w:tcW w:w="2687" w:type="dxa"/>
            <w:tcBorders>
              <w:top w:val="nil"/>
              <w:left w:val="single" w:sz="4" w:space="0" w:color="auto"/>
              <w:bottom w:val="single" w:sz="4" w:space="0" w:color="auto"/>
              <w:right w:val="single" w:sz="4" w:space="0" w:color="auto"/>
            </w:tcBorders>
            <w:shd w:val="clear" w:color="000000" w:fill="FFFFFF"/>
            <w:vAlign w:val="center"/>
          </w:tcPr>
          <w:p w:rsidR="0033356D" w:rsidRPr="0020748A" w:rsidRDefault="0033356D" w:rsidP="0033356D">
            <w:pPr>
              <w:rPr>
                <w:sz w:val="28"/>
                <w:szCs w:val="28"/>
              </w:rPr>
            </w:pPr>
            <w:r w:rsidRPr="0020748A">
              <w:rPr>
                <w:sz w:val="28"/>
                <w:szCs w:val="28"/>
              </w:rPr>
              <w:t>000 00 51180</w:t>
            </w:r>
          </w:p>
        </w:tc>
      </w:tr>
      <w:tr w:rsidR="001C7DE6" w:rsidRPr="0020748A" w:rsidTr="00B920BD">
        <w:trPr>
          <w:trHeight w:val="773"/>
        </w:trPr>
        <w:tc>
          <w:tcPr>
            <w:tcW w:w="7670" w:type="dxa"/>
            <w:tcBorders>
              <w:top w:val="nil"/>
              <w:left w:val="single" w:sz="4" w:space="0" w:color="auto"/>
              <w:bottom w:val="single" w:sz="4" w:space="0" w:color="auto"/>
              <w:right w:val="single" w:sz="4" w:space="0" w:color="auto"/>
            </w:tcBorders>
            <w:shd w:val="clear" w:color="000000" w:fill="FFFFFF"/>
            <w:vAlign w:val="center"/>
            <w:hideMark/>
          </w:tcPr>
          <w:p w:rsidR="001C7DE6" w:rsidRPr="0020748A" w:rsidRDefault="001C7DE6" w:rsidP="005F1CB5">
            <w:pPr>
              <w:jc w:val="both"/>
              <w:rPr>
                <w:b/>
                <w:bCs/>
                <w:color w:val="000000"/>
                <w:sz w:val="28"/>
                <w:szCs w:val="28"/>
              </w:rPr>
            </w:pPr>
            <w:r w:rsidRPr="0020748A">
              <w:rPr>
                <w:b/>
                <w:bCs/>
                <w:color w:val="000000"/>
                <w:sz w:val="28"/>
                <w:szCs w:val="28"/>
              </w:rPr>
              <w:t>Муниципальная программа «</w:t>
            </w:r>
            <w:r w:rsidR="00C8513F" w:rsidRPr="0020748A">
              <w:rPr>
                <w:b/>
                <w:bCs/>
                <w:color w:val="000000"/>
                <w:sz w:val="28"/>
                <w:szCs w:val="28"/>
              </w:rPr>
              <w:t xml:space="preserve">Предупреждение и ликвидация последствий чрезвычайных ситуаций природного и техногенного характера, проявлений экстремизма и терроризма, реализация мер пожарной безопасности, </w:t>
            </w:r>
            <w:r w:rsidR="005F1CB5" w:rsidRPr="0020748A">
              <w:rPr>
                <w:b/>
                <w:bCs/>
                <w:color w:val="000000"/>
                <w:sz w:val="28"/>
                <w:szCs w:val="28"/>
              </w:rPr>
              <w:t>безопасности на водных объектах и совершенствование гражданской обороны на 2018-2020 годы»</w:t>
            </w:r>
          </w:p>
        </w:tc>
        <w:tc>
          <w:tcPr>
            <w:tcW w:w="2687" w:type="dxa"/>
            <w:tcBorders>
              <w:top w:val="nil"/>
              <w:left w:val="nil"/>
              <w:bottom w:val="single" w:sz="4" w:space="0" w:color="auto"/>
              <w:right w:val="single" w:sz="4" w:space="0" w:color="auto"/>
            </w:tcBorders>
            <w:shd w:val="clear" w:color="000000" w:fill="FFFFFF"/>
            <w:vAlign w:val="center"/>
            <w:hideMark/>
          </w:tcPr>
          <w:p w:rsidR="001C7DE6" w:rsidRPr="0020748A" w:rsidRDefault="001C7DE6" w:rsidP="0033356D">
            <w:pPr>
              <w:rPr>
                <w:b/>
                <w:bCs/>
                <w:sz w:val="28"/>
                <w:szCs w:val="28"/>
              </w:rPr>
            </w:pPr>
            <w:r w:rsidRPr="0020748A">
              <w:rPr>
                <w:b/>
                <w:bCs/>
                <w:sz w:val="28"/>
                <w:szCs w:val="28"/>
              </w:rPr>
              <w:t>0</w:t>
            </w:r>
            <w:r w:rsidR="008F6733" w:rsidRPr="0020748A">
              <w:rPr>
                <w:b/>
                <w:bCs/>
                <w:sz w:val="28"/>
                <w:szCs w:val="28"/>
              </w:rPr>
              <w:t>0</w:t>
            </w:r>
            <w:r w:rsidR="0033356D" w:rsidRPr="0020748A">
              <w:rPr>
                <w:b/>
                <w:bCs/>
                <w:sz w:val="28"/>
                <w:szCs w:val="28"/>
              </w:rPr>
              <w:t>0 00 96902</w:t>
            </w:r>
          </w:p>
        </w:tc>
      </w:tr>
      <w:tr w:rsidR="001C7DE6" w:rsidRPr="0020748A" w:rsidTr="00B920BD">
        <w:trPr>
          <w:trHeight w:val="559"/>
        </w:trPr>
        <w:tc>
          <w:tcPr>
            <w:tcW w:w="7670" w:type="dxa"/>
            <w:tcBorders>
              <w:top w:val="nil"/>
              <w:left w:val="single" w:sz="4" w:space="0" w:color="auto"/>
              <w:bottom w:val="single" w:sz="4" w:space="0" w:color="auto"/>
              <w:right w:val="single" w:sz="4" w:space="0" w:color="auto"/>
            </w:tcBorders>
            <w:shd w:val="clear" w:color="000000" w:fill="FFFFFF"/>
            <w:vAlign w:val="center"/>
          </w:tcPr>
          <w:p w:rsidR="001C7DE6" w:rsidRPr="0020748A" w:rsidRDefault="008F6733" w:rsidP="001C7DE6">
            <w:pPr>
              <w:jc w:val="both"/>
              <w:rPr>
                <w:color w:val="000000"/>
                <w:sz w:val="28"/>
                <w:szCs w:val="28"/>
              </w:rPr>
            </w:pPr>
            <w:r w:rsidRPr="0020748A">
              <w:rPr>
                <w:color w:val="000000"/>
                <w:sz w:val="28"/>
                <w:szCs w:val="28"/>
              </w:rPr>
              <w:t>Национальная безопасность и правоохранительная деятельность</w:t>
            </w:r>
          </w:p>
        </w:tc>
        <w:tc>
          <w:tcPr>
            <w:tcW w:w="2687" w:type="dxa"/>
            <w:tcBorders>
              <w:top w:val="nil"/>
              <w:left w:val="nil"/>
              <w:bottom w:val="single" w:sz="4" w:space="0" w:color="auto"/>
              <w:right w:val="single" w:sz="4" w:space="0" w:color="auto"/>
            </w:tcBorders>
            <w:shd w:val="clear" w:color="000000" w:fill="FFFFFF"/>
            <w:vAlign w:val="center"/>
            <w:hideMark/>
          </w:tcPr>
          <w:p w:rsidR="001C7DE6" w:rsidRPr="0020748A" w:rsidRDefault="0033356D" w:rsidP="0033356D">
            <w:pPr>
              <w:rPr>
                <w:sz w:val="28"/>
                <w:szCs w:val="28"/>
              </w:rPr>
            </w:pPr>
            <w:r w:rsidRPr="0020748A">
              <w:rPr>
                <w:sz w:val="28"/>
                <w:szCs w:val="28"/>
              </w:rPr>
              <w:t>770 00 00704</w:t>
            </w:r>
          </w:p>
        </w:tc>
      </w:tr>
      <w:tr w:rsidR="001C7DE6" w:rsidRPr="0020748A" w:rsidTr="00B920BD">
        <w:trPr>
          <w:trHeight w:val="515"/>
        </w:trPr>
        <w:tc>
          <w:tcPr>
            <w:tcW w:w="7670" w:type="dxa"/>
            <w:tcBorders>
              <w:top w:val="nil"/>
              <w:left w:val="single" w:sz="4" w:space="0" w:color="auto"/>
              <w:bottom w:val="single" w:sz="4" w:space="0" w:color="auto"/>
              <w:right w:val="single" w:sz="4" w:space="0" w:color="auto"/>
            </w:tcBorders>
            <w:shd w:val="clear" w:color="000000" w:fill="FFFFFF"/>
            <w:vAlign w:val="center"/>
          </w:tcPr>
          <w:p w:rsidR="001C7DE6" w:rsidRPr="0020748A" w:rsidRDefault="008F6733" w:rsidP="001C7DE6">
            <w:pPr>
              <w:rPr>
                <w:sz w:val="28"/>
                <w:szCs w:val="28"/>
              </w:rPr>
            </w:pPr>
            <w:r w:rsidRPr="0020748A">
              <w:rPr>
                <w:sz w:val="28"/>
                <w:szCs w:val="28"/>
              </w:rPr>
              <w:t>Мероприятие «Предупреждение и ликвидация последствий чрезвычайных ситуаций природного и техногенного характера, проявлений экстремизма и терроризма, реализация мер пожарной безопасности, безопасности на водных объектах и совершенствование гражданской обороны</w:t>
            </w:r>
          </w:p>
        </w:tc>
        <w:tc>
          <w:tcPr>
            <w:tcW w:w="2687" w:type="dxa"/>
            <w:tcBorders>
              <w:top w:val="nil"/>
              <w:left w:val="nil"/>
              <w:bottom w:val="single" w:sz="4" w:space="0" w:color="auto"/>
              <w:right w:val="single" w:sz="4" w:space="0" w:color="auto"/>
            </w:tcBorders>
            <w:shd w:val="clear" w:color="000000" w:fill="FFFFFF"/>
            <w:vAlign w:val="center"/>
            <w:hideMark/>
          </w:tcPr>
          <w:p w:rsidR="001C7DE6" w:rsidRPr="0020748A" w:rsidRDefault="001C7DE6" w:rsidP="0033356D">
            <w:pPr>
              <w:rPr>
                <w:sz w:val="28"/>
                <w:szCs w:val="28"/>
              </w:rPr>
            </w:pPr>
            <w:r w:rsidRPr="0020748A">
              <w:rPr>
                <w:sz w:val="28"/>
                <w:szCs w:val="28"/>
              </w:rPr>
              <w:t>0</w:t>
            </w:r>
            <w:r w:rsidR="005F1CB5" w:rsidRPr="0020748A">
              <w:rPr>
                <w:sz w:val="28"/>
                <w:szCs w:val="28"/>
              </w:rPr>
              <w:t>0</w:t>
            </w:r>
            <w:r w:rsidRPr="0020748A">
              <w:rPr>
                <w:sz w:val="28"/>
                <w:szCs w:val="28"/>
              </w:rPr>
              <w:t>0 0</w:t>
            </w:r>
            <w:r w:rsidR="005F1CB5" w:rsidRPr="0020748A">
              <w:rPr>
                <w:sz w:val="28"/>
                <w:szCs w:val="28"/>
              </w:rPr>
              <w:t>0</w:t>
            </w:r>
            <w:r w:rsidRPr="0020748A">
              <w:rPr>
                <w:sz w:val="28"/>
                <w:szCs w:val="28"/>
              </w:rPr>
              <w:t xml:space="preserve"> </w:t>
            </w:r>
            <w:r w:rsidR="008F6733" w:rsidRPr="0020748A">
              <w:rPr>
                <w:sz w:val="28"/>
                <w:szCs w:val="28"/>
              </w:rPr>
              <w:t>96902</w:t>
            </w:r>
          </w:p>
        </w:tc>
      </w:tr>
      <w:tr w:rsidR="001C7DE6" w:rsidRPr="0020748A" w:rsidTr="00B920BD">
        <w:trPr>
          <w:trHeight w:val="714"/>
        </w:trPr>
        <w:tc>
          <w:tcPr>
            <w:tcW w:w="7670" w:type="dxa"/>
            <w:tcBorders>
              <w:top w:val="nil"/>
              <w:left w:val="single" w:sz="4" w:space="0" w:color="auto"/>
              <w:bottom w:val="single" w:sz="4" w:space="0" w:color="auto"/>
              <w:right w:val="single" w:sz="4" w:space="0" w:color="auto"/>
            </w:tcBorders>
            <w:shd w:val="clear" w:color="000000" w:fill="FFFFFF"/>
            <w:vAlign w:val="center"/>
            <w:hideMark/>
          </w:tcPr>
          <w:p w:rsidR="001C7DE6" w:rsidRPr="0020748A" w:rsidRDefault="0033356D" w:rsidP="005F1CB5">
            <w:pPr>
              <w:jc w:val="both"/>
              <w:rPr>
                <w:b/>
                <w:bCs/>
                <w:color w:val="000000"/>
                <w:sz w:val="28"/>
                <w:szCs w:val="28"/>
              </w:rPr>
            </w:pPr>
            <w:r w:rsidRPr="0020748A">
              <w:rPr>
                <w:b/>
                <w:bCs/>
                <w:color w:val="000000"/>
                <w:sz w:val="28"/>
                <w:szCs w:val="28"/>
              </w:rPr>
              <w:t>Муниципальная программа «Управление жизнеобеспечения городского поселения «Забайкальское» на 2018-2020 годы»</w:t>
            </w:r>
          </w:p>
        </w:tc>
        <w:tc>
          <w:tcPr>
            <w:tcW w:w="2687" w:type="dxa"/>
            <w:tcBorders>
              <w:top w:val="nil"/>
              <w:left w:val="nil"/>
              <w:bottom w:val="single" w:sz="4" w:space="0" w:color="auto"/>
              <w:right w:val="single" w:sz="4" w:space="0" w:color="auto"/>
            </w:tcBorders>
            <w:shd w:val="clear" w:color="000000" w:fill="FFFFFF"/>
            <w:vAlign w:val="center"/>
            <w:hideMark/>
          </w:tcPr>
          <w:p w:rsidR="001C7DE6" w:rsidRPr="0020748A" w:rsidRDefault="008F6733" w:rsidP="0033356D">
            <w:pPr>
              <w:rPr>
                <w:b/>
                <w:bCs/>
                <w:sz w:val="28"/>
                <w:szCs w:val="28"/>
              </w:rPr>
            </w:pPr>
            <w:r w:rsidRPr="0020748A">
              <w:rPr>
                <w:b/>
                <w:bCs/>
                <w:sz w:val="28"/>
                <w:szCs w:val="28"/>
              </w:rPr>
              <w:t>00</w:t>
            </w:r>
            <w:r w:rsidR="0033356D" w:rsidRPr="0020748A">
              <w:rPr>
                <w:b/>
                <w:bCs/>
                <w:sz w:val="28"/>
                <w:szCs w:val="28"/>
              </w:rPr>
              <w:t>0 00 97002</w:t>
            </w:r>
          </w:p>
        </w:tc>
      </w:tr>
      <w:tr w:rsidR="001C7DE6" w:rsidRPr="0020748A" w:rsidTr="00B920BD">
        <w:trPr>
          <w:trHeight w:val="463"/>
        </w:trPr>
        <w:tc>
          <w:tcPr>
            <w:tcW w:w="7670" w:type="dxa"/>
            <w:tcBorders>
              <w:top w:val="nil"/>
              <w:left w:val="single" w:sz="4" w:space="0" w:color="auto"/>
              <w:bottom w:val="single" w:sz="4" w:space="0" w:color="auto"/>
              <w:right w:val="single" w:sz="4" w:space="0" w:color="auto"/>
            </w:tcBorders>
            <w:shd w:val="clear" w:color="000000" w:fill="FFFFFF"/>
            <w:vAlign w:val="center"/>
            <w:hideMark/>
          </w:tcPr>
          <w:p w:rsidR="001C7DE6" w:rsidRPr="0020748A" w:rsidRDefault="008F6733" w:rsidP="001C7DE6">
            <w:pPr>
              <w:jc w:val="both"/>
              <w:rPr>
                <w:color w:val="000000"/>
                <w:sz w:val="28"/>
                <w:szCs w:val="28"/>
              </w:rPr>
            </w:pPr>
            <w:r w:rsidRPr="0020748A">
              <w:rPr>
                <w:color w:val="000000"/>
                <w:sz w:val="28"/>
                <w:szCs w:val="28"/>
              </w:rPr>
              <w:t>Национальная экономика</w:t>
            </w:r>
            <w:r w:rsidR="00F54324">
              <w:rPr>
                <w:color w:val="000000"/>
                <w:sz w:val="28"/>
                <w:szCs w:val="28"/>
              </w:rPr>
              <w:t xml:space="preserve"> «</w:t>
            </w:r>
            <w:r w:rsidR="00F54324" w:rsidRPr="00F54324">
              <w:rPr>
                <w:color w:val="000000"/>
                <w:sz w:val="28"/>
                <w:szCs w:val="28"/>
              </w:rPr>
              <w:t xml:space="preserve">Реализация </w:t>
            </w:r>
            <w:proofErr w:type="gramStart"/>
            <w:r w:rsidR="00F54324" w:rsidRPr="00F54324">
              <w:rPr>
                <w:color w:val="000000"/>
                <w:sz w:val="28"/>
                <w:szCs w:val="28"/>
              </w:rPr>
              <w:t xml:space="preserve">мероприятий плана социального развития центров экономического роста </w:t>
            </w:r>
            <w:r w:rsidR="00F54324" w:rsidRPr="00F54324">
              <w:rPr>
                <w:color w:val="000000"/>
                <w:sz w:val="28"/>
                <w:szCs w:val="28"/>
              </w:rPr>
              <w:lastRenderedPageBreak/>
              <w:t>Забайкальского края</w:t>
            </w:r>
            <w:proofErr w:type="gramEnd"/>
            <w:r w:rsidR="00F54324">
              <w:rPr>
                <w:color w:val="000000"/>
                <w:sz w:val="28"/>
                <w:szCs w:val="28"/>
              </w:rPr>
              <w:t>»</w:t>
            </w:r>
          </w:p>
        </w:tc>
        <w:tc>
          <w:tcPr>
            <w:tcW w:w="2687" w:type="dxa"/>
            <w:tcBorders>
              <w:top w:val="nil"/>
              <w:left w:val="nil"/>
              <w:bottom w:val="single" w:sz="4" w:space="0" w:color="auto"/>
              <w:right w:val="single" w:sz="4" w:space="0" w:color="auto"/>
            </w:tcBorders>
            <w:shd w:val="clear" w:color="000000" w:fill="FFFFFF"/>
            <w:vAlign w:val="center"/>
            <w:hideMark/>
          </w:tcPr>
          <w:p w:rsidR="001C7DE6" w:rsidRPr="0020748A" w:rsidRDefault="001C7DE6" w:rsidP="0033356D">
            <w:pPr>
              <w:rPr>
                <w:sz w:val="28"/>
                <w:szCs w:val="28"/>
              </w:rPr>
            </w:pPr>
            <w:r w:rsidRPr="0020748A">
              <w:rPr>
                <w:sz w:val="28"/>
                <w:szCs w:val="28"/>
              </w:rPr>
              <w:lastRenderedPageBreak/>
              <w:t>0</w:t>
            </w:r>
            <w:r w:rsidR="008F6733" w:rsidRPr="0020748A">
              <w:rPr>
                <w:sz w:val="28"/>
                <w:szCs w:val="28"/>
              </w:rPr>
              <w:t>0</w:t>
            </w:r>
            <w:r w:rsidRPr="0020748A">
              <w:rPr>
                <w:sz w:val="28"/>
                <w:szCs w:val="28"/>
              </w:rPr>
              <w:t>0 0</w:t>
            </w:r>
            <w:r w:rsidR="008F6733" w:rsidRPr="0020748A">
              <w:rPr>
                <w:sz w:val="28"/>
                <w:szCs w:val="28"/>
              </w:rPr>
              <w:t>0</w:t>
            </w:r>
            <w:r w:rsidR="0033356D" w:rsidRPr="0020748A">
              <w:rPr>
                <w:sz w:val="28"/>
                <w:szCs w:val="28"/>
              </w:rPr>
              <w:t xml:space="preserve"> 5505М</w:t>
            </w:r>
          </w:p>
        </w:tc>
      </w:tr>
      <w:tr w:rsidR="001C7DE6" w:rsidRPr="0020748A" w:rsidTr="00B920BD">
        <w:trPr>
          <w:trHeight w:val="515"/>
        </w:trPr>
        <w:tc>
          <w:tcPr>
            <w:tcW w:w="7670" w:type="dxa"/>
            <w:tcBorders>
              <w:top w:val="nil"/>
              <w:left w:val="single" w:sz="4" w:space="0" w:color="auto"/>
              <w:bottom w:val="single" w:sz="4" w:space="0" w:color="auto"/>
              <w:right w:val="single" w:sz="4" w:space="0" w:color="auto"/>
            </w:tcBorders>
            <w:shd w:val="clear" w:color="000000" w:fill="FFFFFF"/>
            <w:vAlign w:val="center"/>
            <w:hideMark/>
          </w:tcPr>
          <w:p w:rsidR="001C7DE6" w:rsidRPr="0020748A" w:rsidRDefault="000C6513" w:rsidP="001C7DE6">
            <w:pPr>
              <w:jc w:val="both"/>
              <w:rPr>
                <w:color w:val="000000"/>
                <w:sz w:val="28"/>
                <w:szCs w:val="28"/>
              </w:rPr>
            </w:pPr>
            <w:r w:rsidRPr="0020748A">
              <w:rPr>
                <w:color w:val="000000"/>
                <w:sz w:val="28"/>
                <w:szCs w:val="28"/>
              </w:rPr>
              <w:lastRenderedPageBreak/>
              <w:t>Муниципальная программа «Развитие архитектуры, градостроительной деятельности и управление земельными ресурсами на территории городского поселения «Забайкальское» на 2018-2020 годы»</w:t>
            </w:r>
          </w:p>
        </w:tc>
        <w:tc>
          <w:tcPr>
            <w:tcW w:w="2687" w:type="dxa"/>
            <w:tcBorders>
              <w:top w:val="nil"/>
              <w:left w:val="nil"/>
              <w:bottom w:val="single" w:sz="4" w:space="0" w:color="auto"/>
              <w:right w:val="single" w:sz="4" w:space="0" w:color="auto"/>
            </w:tcBorders>
            <w:shd w:val="clear" w:color="000000" w:fill="FFFFFF"/>
            <w:vAlign w:val="center"/>
            <w:hideMark/>
          </w:tcPr>
          <w:p w:rsidR="001C7DE6" w:rsidRPr="0020748A" w:rsidRDefault="0033356D" w:rsidP="001C7DE6">
            <w:pPr>
              <w:rPr>
                <w:sz w:val="28"/>
                <w:szCs w:val="28"/>
              </w:rPr>
            </w:pPr>
            <w:r w:rsidRPr="0020748A">
              <w:rPr>
                <w:sz w:val="28"/>
                <w:szCs w:val="28"/>
              </w:rPr>
              <w:t>000 00 96903</w:t>
            </w:r>
          </w:p>
        </w:tc>
      </w:tr>
      <w:tr w:rsidR="001C7DE6" w:rsidRPr="0020748A" w:rsidTr="00B920BD">
        <w:trPr>
          <w:trHeight w:val="282"/>
        </w:trPr>
        <w:tc>
          <w:tcPr>
            <w:tcW w:w="7670" w:type="dxa"/>
            <w:tcBorders>
              <w:top w:val="nil"/>
              <w:left w:val="single" w:sz="4" w:space="0" w:color="auto"/>
              <w:bottom w:val="single" w:sz="4" w:space="0" w:color="auto"/>
              <w:right w:val="single" w:sz="4" w:space="0" w:color="auto"/>
            </w:tcBorders>
            <w:shd w:val="clear" w:color="000000" w:fill="FFFFFF"/>
            <w:vAlign w:val="center"/>
          </w:tcPr>
          <w:p w:rsidR="001C7DE6" w:rsidRPr="0020748A" w:rsidRDefault="0033356D" w:rsidP="001C7DE6">
            <w:pPr>
              <w:jc w:val="both"/>
              <w:rPr>
                <w:color w:val="000000"/>
                <w:sz w:val="28"/>
                <w:szCs w:val="28"/>
              </w:rPr>
            </w:pPr>
            <w:r w:rsidRPr="0020748A">
              <w:rPr>
                <w:color w:val="000000"/>
                <w:sz w:val="28"/>
                <w:szCs w:val="28"/>
              </w:rPr>
              <w:t>Капитальный ремонт муниципального жилищного фонда</w:t>
            </w:r>
          </w:p>
        </w:tc>
        <w:tc>
          <w:tcPr>
            <w:tcW w:w="2687" w:type="dxa"/>
            <w:tcBorders>
              <w:top w:val="nil"/>
              <w:left w:val="nil"/>
              <w:bottom w:val="single" w:sz="4" w:space="0" w:color="auto"/>
              <w:right w:val="single" w:sz="4" w:space="0" w:color="auto"/>
            </w:tcBorders>
            <w:shd w:val="clear" w:color="000000" w:fill="FFFFFF"/>
            <w:vAlign w:val="center"/>
          </w:tcPr>
          <w:p w:rsidR="001C7DE6" w:rsidRPr="0020748A" w:rsidRDefault="0033356D" w:rsidP="0033356D">
            <w:pPr>
              <w:rPr>
                <w:sz w:val="28"/>
                <w:szCs w:val="28"/>
              </w:rPr>
            </w:pPr>
            <w:r w:rsidRPr="0020748A">
              <w:rPr>
                <w:sz w:val="28"/>
                <w:szCs w:val="28"/>
              </w:rPr>
              <w:t>000 00 35002</w:t>
            </w:r>
          </w:p>
        </w:tc>
      </w:tr>
      <w:tr w:rsidR="0033356D" w:rsidRPr="0020748A" w:rsidTr="00B920BD">
        <w:trPr>
          <w:trHeight w:val="282"/>
        </w:trPr>
        <w:tc>
          <w:tcPr>
            <w:tcW w:w="7670" w:type="dxa"/>
            <w:tcBorders>
              <w:top w:val="nil"/>
              <w:left w:val="single" w:sz="4" w:space="0" w:color="auto"/>
              <w:bottom w:val="single" w:sz="4" w:space="0" w:color="auto"/>
              <w:right w:val="single" w:sz="4" w:space="0" w:color="auto"/>
            </w:tcBorders>
            <w:shd w:val="clear" w:color="000000" w:fill="FFFFFF"/>
            <w:vAlign w:val="center"/>
          </w:tcPr>
          <w:p w:rsidR="0033356D" w:rsidRPr="0020748A" w:rsidRDefault="000C6513" w:rsidP="001C7DE6">
            <w:pPr>
              <w:jc w:val="both"/>
              <w:rPr>
                <w:b/>
                <w:color w:val="000000"/>
                <w:sz w:val="28"/>
                <w:szCs w:val="28"/>
              </w:rPr>
            </w:pPr>
            <w:r w:rsidRPr="0020748A">
              <w:rPr>
                <w:b/>
                <w:color w:val="000000"/>
                <w:sz w:val="28"/>
                <w:szCs w:val="28"/>
              </w:rPr>
              <w:t>Муниципальная  программа «Управление жизнеобеспечения городского поселения «Забайкальское» на 2018-2020 годы</w:t>
            </w:r>
          </w:p>
        </w:tc>
        <w:tc>
          <w:tcPr>
            <w:tcW w:w="2687" w:type="dxa"/>
            <w:tcBorders>
              <w:top w:val="nil"/>
              <w:left w:val="nil"/>
              <w:bottom w:val="single" w:sz="4" w:space="0" w:color="auto"/>
              <w:right w:val="single" w:sz="4" w:space="0" w:color="auto"/>
            </w:tcBorders>
            <w:shd w:val="clear" w:color="000000" w:fill="FFFFFF"/>
            <w:vAlign w:val="center"/>
          </w:tcPr>
          <w:p w:rsidR="0033356D" w:rsidRPr="0020748A" w:rsidRDefault="000C6513" w:rsidP="001C7DE6">
            <w:pPr>
              <w:rPr>
                <w:b/>
                <w:sz w:val="28"/>
                <w:szCs w:val="28"/>
              </w:rPr>
            </w:pPr>
            <w:r w:rsidRPr="0020748A">
              <w:rPr>
                <w:b/>
                <w:sz w:val="28"/>
                <w:szCs w:val="28"/>
              </w:rPr>
              <w:t>000 00 97000</w:t>
            </w:r>
          </w:p>
        </w:tc>
      </w:tr>
      <w:tr w:rsidR="000C6513" w:rsidRPr="0020748A" w:rsidTr="00B920BD">
        <w:trPr>
          <w:trHeight w:val="282"/>
        </w:trPr>
        <w:tc>
          <w:tcPr>
            <w:tcW w:w="7670" w:type="dxa"/>
            <w:tcBorders>
              <w:top w:val="nil"/>
              <w:left w:val="single" w:sz="4" w:space="0" w:color="auto"/>
              <w:bottom w:val="single" w:sz="4" w:space="0" w:color="auto"/>
              <w:right w:val="single" w:sz="4" w:space="0" w:color="auto"/>
            </w:tcBorders>
            <w:shd w:val="clear" w:color="000000" w:fill="FFFFFF"/>
            <w:vAlign w:val="center"/>
          </w:tcPr>
          <w:p w:rsidR="000C6513" w:rsidRPr="0020748A" w:rsidRDefault="000C6513" w:rsidP="001C7DE6">
            <w:pPr>
              <w:jc w:val="both"/>
              <w:rPr>
                <w:color w:val="000000"/>
                <w:sz w:val="28"/>
                <w:szCs w:val="28"/>
              </w:rPr>
            </w:pPr>
            <w:r w:rsidRPr="0020748A">
              <w:rPr>
                <w:color w:val="000000"/>
                <w:sz w:val="28"/>
                <w:szCs w:val="28"/>
              </w:rPr>
              <w:t>Подпрограмма «Жилищн</w:t>
            </w:r>
            <w:proofErr w:type="gramStart"/>
            <w:r w:rsidRPr="0020748A">
              <w:rPr>
                <w:color w:val="000000"/>
                <w:sz w:val="28"/>
                <w:szCs w:val="28"/>
              </w:rPr>
              <w:t>о-</w:t>
            </w:r>
            <w:proofErr w:type="gramEnd"/>
            <w:r w:rsidRPr="0020748A">
              <w:rPr>
                <w:color w:val="000000"/>
                <w:sz w:val="28"/>
                <w:szCs w:val="28"/>
              </w:rPr>
              <w:t xml:space="preserve"> коммунальное хозяйство(2018-2020 годы)»</w:t>
            </w:r>
          </w:p>
        </w:tc>
        <w:tc>
          <w:tcPr>
            <w:tcW w:w="2687" w:type="dxa"/>
            <w:tcBorders>
              <w:top w:val="nil"/>
              <w:left w:val="nil"/>
              <w:bottom w:val="single" w:sz="4" w:space="0" w:color="auto"/>
              <w:right w:val="single" w:sz="4" w:space="0" w:color="auto"/>
            </w:tcBorders>
            <w:shd w:val="clear" w:color="000000" w:fill="FFFFFF"/>
            <w:vAlign w:val="center"/>
          </w:tcPr>
          <w:p w:rsidR="000C6513" w:rsidRPr="0020748A" w:rsidRDefault="000C6513" w:rsidP="001C7DE6">
            <w:pPr>
              <w:rPr>
                <w:sz w:val="28"/>
                <w:szCs w:val="28"/>
              </w:rPr>
            </w:pPr>
            <w:r w:rsidRPr="0020748A">
              <w:rPr>
                <w:sz w:val="28"/>
                <w:szCs w:val="28"/>
              </w:rPr>
              <w:t>000 00 97001</w:t>
            </w:r>
          </w:p>
        </w:tc>
      </w:tr>
      <w:tr w:rsidR="000C6513" w:rsidRPr="0020748A" w:rsidTr="00B920BD">
        <w:trPr>
          <w:trHeight w:val="282"/>
        </w:trPr>
        <w:tc>
          <w:tcPr>
            <w:tcW w:w="7670" w:type="dxa"/>
            <w:tcBorders>
              <w:top w:val="nil"/>
              <w:left w:val="single" w:sz="4" w:space="0" w:color="auto"/>
              <w:bottom w:val="single" w:sz="4" w:space="0" w:color="auto"/>
              <w:right w:val="single" w:sz="4" w:space="0" w:color="auto"/>
            </w:tcBorders>
            <w:shd w:val="clear" w:color="000000" w:fill="FFFFFF"/>
            <w:vAlign w:val="center"/>
          </w:tcPr>
          <w:p w:rsidR="000C6513" w:rsidRPr="0020748A" w:rsidRDefault="00F54324" w:rsidP="001C7DE6">
            <w:pPr>
              <w:jc w:val="both"/>
              <w:rPr>
                <w:color w:val="000000"/>
                <w:sz w:val="28"/>
                <w:szCs w:val="28"/>
              </w:rPr>
            </w:pPr>
            <w:r>
              <w:rPr>
                <w:color w:val="000000"/>
                <w:sz w:val="28"/>
                <w:szCs w:val="28"/>
              </w:rPr>
              <w:t>Коммунальное хозяйство «</w:t>
            </w:r>
            <w:r w:rsidR="0020748A" w:rsidRPr="0020748A">
              <w:rPr>
                <w:color w:val="000000"/>
                <w:sz w:val="28"/>
                <w:szCs w:val="28"/>
              </w:rPr>
              <w:t>Модернизация объектов теплоэнергетики и капитальный ремонт объектов коммунальной инфраструктуры</w:t>
            </w:r>
            <w:r>
              <w:rPr>
                <w:color w:val="000000"/>
                <w:sz w:val="28"/>
                <w:szCs w:val="28"/>
              </w:rPr>
              <w:t>»</w:t>
            </w:r>
          </w:p>
        </w:tc>
        <w:tc>
          <w:tcPr>
            <w:tcW w:w="2687" w:type="dxa"/>
            <w:tcBorders>
              <w:top w:val="nil"/>
              <w:left w:val="nil"/>
              <w:bottom w:val="single" w:sz="4" w:space="0" w:color="auto"/>
              <w:right w:val="single" w:sz="4" w:space="0" w:color="auto"/>
            </w:tcBorders>
            <w:shd w:val="clear" w:color="000000" w:fill="FFFFFF"/>
            <w:vAlign w:val="center"/>
          </w:tcPr>
          <w:p w:rsidR="000C6513" w:rsidRPr="0020748A" w:rsidRDefault="000C6513" w:rsidP="001C7DE6">
            <w:pPr>
              <w:rPr>
                <w:sz w:val="28"/>
                <w:szCs w:val="28"/>
                <w:lang w:val="en-US"/>
              </w:rPr>
            </w:pPr>
            <w:r w:rsidRPr="0020748A">
              <w:rPr>
                <w:sz w:val="28"/>
                <w:szCs w:val="28"/>
              </w:rPr>
              <w:t xml:space="preserve">000 00 </w:t>
            </w:r>
            <w:r w:rsidRPr="0020748A">
              <w:rPr>
                <w:sz w:val="28"/>
                <w:szCs w:val="28"/>
                <w:lang w:val="en-US"/>
              </w:rPr>
              <w:t>S4905</w:t>
            </w:r>
          </w:p>
        </w:tc>
      </w:tr>
      <w:tr w:rsidR="000C6513" w:rsidRPr="0020748A" w:rsidTr="00B920BD">
        <w:trPr>
          <w:trHeight w:val="282"/>
        </w:trPr>
        <w:tc>
          <w:tcPr>
            <w:tcW w:w="7670" w:type="dxa"/>
            <w:tcBorders>
              <w:top w:val="nil"/>
              <w:left w:val="single" w:sz="4" w:space="0" w:color="auto"/>
              <w:bottom w:val="single" w:sz="4" w:space="0" w:color="auto"/>
              <w:right w:val="single" w:sz="4" w:space="0" w:color="auto"/>
            </w:tcBorders>
            <w:shd w:val="clear" w:color="000000" w:fill="FFFFFF"/>
            <w:vAlign w:val="center"/>
          </w:tcPr>
          <w:p w:rsidR="000C6513" w:rsidRPr="0020748A" w:rsidRDefault="000C6513" w:rsidP="001C7DE6">
            <w:pPr>
              <w:jc w:val="both"/>
              <w:rPr>
                <w:color w:val="000000"/>
                <w:sz w:val="28"/>
                <w:szCs w:val="28"/>
              </w:rPr>
            </w:pPr>
            <w:r w:rsidRPr="0020748A">
              <w:rPr>
                <w:color w:val="000000"/>
                <w:sz w:val="28"/>
                <w:szCs w:val="28"/>
              </w:rPr>
              <w:t>Подпрограмма «Благоустройство территории городского поселения «Забайкальское»</w:t>
            </w:r>
          </w:p>
        </w:tc>
        <w:tc>
          <w:tcPr>
            <w:tcW w:w="2687" w:type="dxa"/>
            <w:tcBorders>
              <w:top w:val="nil"/>
              <w:left w:val="nil"/>
              <w:bottom w:val="single" w:sz="4" w:space="0" w:color="auto"/>
              <w:right w:val="single" w:sz="4" w:space="0" w:color="auto"/>
            </w:tcBorders>
            <w:shd w:val="clear" w:color="000000" w:fill="FFFFFF"/>
            <w:vAlign w:val="center"/>
          </w:tcPr>
          <w:p w:rsidR="000C6513" w:rsidRPr="0020748A" w:rsidRDefault="000C6513" w:rsidP="001C7DE6">
            <w:pPr>
              <w:rPr>
                <w:sz w:val="28"/>
                <w:szCs w:val="28"/>
              </w:rPr>
            </w:pPr>
            <w:r w:rsidRPr="0020748A">
              <w:rPr>
                <w:sz w:val="28"/>
                <w:szCs w:val="28"/>
              </w:rPr>
              <w:t>000 00 97002</w:t>
            </w:r>
          </w:p>
        </w:tc>
      </w:tr>
      <w:tr w:rsidR="000C6513" w:rsidRPr="0020748A" w:rsidTr="00B920BD">
        <w:trPr>
          <w:trHeight w:val="282"/>
        </w:trPr>
        <w:tc>
          <w:tcPr>
            <w:tcW w:w="7670" w:type="dxa"/>
            <w:tcBorders>
              <w:top w:val="nil"/>
              <w:left w:val="single" w:sz="4" w:space="0" w:color="auto"/>
              <w:bottom w:val="single" w:sz="4" w:space="0" w:color="auto"/>
              <w:right w:val="single" w:sz="4" w:space="0" w:color="auto"/>
            </w:tcBorders>
            <w:shd w:val="clear" w:color="000000" w:fill="FFFFFF"/>
            <w:vAlign w:val="center"/>
          </w:tcPr>
          <w:p w:rsidR="000C6513" w:rsidRPr="0020748A" w:rsidRDefault="000C6513" w:rsidP="001C7DE6">
            <w:pPr>
              <w:jc w:val="both"/>
              <w:rPr>
                <w:color w:val="000000"/>
                <w:sz w:val="28"/>
                <w:szCs w:val="28"/>
              </w:rPr>
            </w:pPr>
            <w:r w:rsidRPr="0020748A">
              <w:rPr>
                <w:color w:val="000000"/>
                <w:sz w:val="28"/>
                <w:szCs w:val="28"/>
              </w:rPr>
              <w:t>Подпрограмма «Формирование комфортной городской среды на 2018 год»</w:t>
            </w:r>
          </w:p>
        </w:tc>
        <w:tc>
          <w:tcPr>
            <w:tcW w:w="2687" w:type="dxa"/>
            <w:tcBorders>
              <w:top w:val="nil"/>
              <w:left w:val="nil"/>
              <w:bottom w:val="single" w:sz="4" w:space="0" w:color="auto"/>
              <w:right w:val="single" w:sz="4" w:space="0" w:color="auto"/>
            </w:tcBorders>
            <w:shd w:val="clear" w:color="000000" w:fill="FFFFFF"/>
            <w:vAlign w:val="center"/>
          </w:tcPr>
          <w:p w:rsidR="000C6513" w:rsidRPr="0020748A" w:rsidRDefault="000C6513" w:rsidP="001C7DE6">
            <w:pPr>
              <w:rPr>
                <w:sz w:val="28"/>
                <w:szCs w:val="28"/>
              </w:rPr>
            </w:pPr>
            <w:r w:rsidRPr="0020748A">
              <w:rPr>
                <w:sz w:val="28"/>
                <w:szCs w:val="28"/>
              </w:rPr>
              <w:t>000 00 97003</w:t>
            </w:r>
          </w:p>
        </w:tc>
      </w:tr>
      <w:tr w:rsidR="00343C1B" w:rsidRPr="0020748A" w:rsidTr="00B920BD">
        <w:trPr>
          <w:trHeight w:val="282"/>
        </w:trPr>
        <w:tc>
          <w:tcPr>
            <w:tcW w:w="7670" w:type="dxa"/>
            <w:tcBorders>
              <w:top w:val="nil"/>
              <w:left w:val="single" w:sz="4" w:space="0" w:color="auto"/>
              <w:bottom w:val="single" w:sz="4" w:space="0" w:color="auto"/>
              <w:right w:val="single" w:sz="4" w:space="0" w:color="auto"/>
            </w:tcBorders>
            <w:shd w:val="clear" w:color="000000" w:fill="FFFFFF"/>
            <w:vAlign w:val="center"/>
          </w:tcPr>
          <w:p w:rsidR="00343C1B" w:rsidRPr="0020748A" w:rsidRDefault="00343C1B" w:rsidP="001C7DE6">
            <w:pPr>
              <w:jc w:val="both"/>
              <w:rPr>
                <w:color w:val="000000"/>
                <w:sz w:val="28"/>
                <w:szCs w:val="28"/>
              </w:rPr>
            </w:pPr>
            <w:r w:rsidRPr="0020748A">
              <w:rPr>
                <w:color w:val="000000"/>
                <w:sz w:val="28"/>
                <w:szCs w:val="28"/>
              </w:rPr>
              <w:t>Мероприятие «Охрана окружающей среды» на 2012-2020 годы</w:t>
            </w:r>
          </w:p>
        </w:tc>
        <w:tc>
          <w:tcPr>
            <w:tcW w:w="2687" w:type="dxa"/>
            <w:tcBorders>
              <w:top w:val="nil"/>
              <w:left w:val="nil"/>
              <w:bottom w:val="single" w:sz="4" w:space="0" w:color="auto"/>
              <w:right w:val="single" w:sz="4" w:space="0" w:color="auto"/>
            </w:tcBorders>
            <w:shd w:val="clear" w:color="000000" w:fill="FFFFFF"/>
            <w:vAlign w:val="center"/>
          </w:tcPr>
          <w:p w:rsidR="00343C1B" w:rsidRPr="0020748A" w:rsidRDefault="00343C1B" w:rsidP="001C7DE6">
            <w:pPr>
              <w:rPr>
                <w:sz w:val="28"/>
                <w:szCs w:val="28"/>
                <w:lang w:val="en-US"/>
              </w:rPr>
            </w:pPr>
            <w:r w:rsidRPr="0020748A">
              <w:rPr>
                <w:sz w:val="28"/>
                <w:szCs w:val="28"/>
              </w:rPr>
              <w:t xml:space="preserve">000 00 </w:t>
            </w:r>
            <w:r w:rsidRPr="0020748A">
              <w:rPr>
                <w:sz w:val="28"/>
                <w:szCs w:val="28"/>
                <w:lang w:val="en-US"/>
              </w:rPr>
              <w:t>S7264</w:t>
            </w:r>
          </w:p>
        </w:tc>
      </w:tr>
      <w:tr w:rsidR="0033356D" w:rsidRPr="0020748A" w:rsidTr="00B920BD">
        <w:trPr>
          <w:trHeight w:val="282"/>
        </w:trPr>
        <w:tc>
          <w:tcPr>
            <w:tcW w:w="7670" w:type="dxa"/>
            <w:tcBorders>
              <w:top w:val="nil"/>
              <w:left w:val="single" w:sz="4" w:space="0" w:color="auto"/>
              <w:bottom w:val="single" w:sz="4" w:space="0" w:color="auto"/>
              <w:right w:val="single" w:sz="4" w:space="0" w:color="auto"/>
            </w:tcBorders>
            <w:shd w:val="clear" w:color="000000" w:fill="FFFFFF"/>
            <w:vAlign w:val="center"/>
          </w:tcPr>
          <w:p w:rsidR="0033356D" w:rsidRPr="0020748A" w:rsidRDefault="0033356D" w:rsidP="00343C1B">
            <w:pPr>
              <w:jc w:val="both"/>
              <w:rPr>
                <w:b/>
                <w:color w:val="000000"/>
                <w:sz w:val="28"/>
                <w:szCs w:val="28"/>
              </w:rPr>
            </w:pPr>
            <w:r w:rsidRPr="0020748A">
              <w:rPr>
                <w:b/>
                <w:color w:val="000000"/>
                <w:sz w:val="28"/>
                <w:szCs w:val="28"/>
              </w:rPr>
              <w:t xml:space="preserve">Муниципальная программа «Развитие </w:t>
            </w:r>
            <w:r w:rsidR="00343C1B" w:rsidRPr="0020748A">
              <w:rPr>
                <w:b/>
                <w:color w:val="000000"/>
                <w:sz w:val="28"/>
                <w:szCs w:val="28"/>
              </w:rPr>
              <w:t>культуры в городском поселении «Забайкальское»</w:t>
            </w:r>
          </w:p>
        </w:tc>
        <w:tc>
          <w:tcPr>
            <w:tcW w:w="2687" w:type="dxa"/>
            <w:tcBorders>
              <w:top w:val="nil"/>
              <w:left w:val="nil"/>
              <w:bottom w:val="single" w:sz="4" w:space="0" w:color="auto"/>
              <w:right w:val="single" w:sz="4" w:space="0" w:color="auto"/>
            </w:tcBorders>
            <w:shd w:val="clear" w:color="000000" w:fill="FFFFFF"/>
            <w:vAlign w:val="center"/>
          </w:tcPr>
          <w:p w:rsidR="0033356D" w:rsidRPr="0020748A" w:rsidRDefault="00343C1B" w:rsidP="001C7DE6">
            <w:pPr>
              <w:rPr>
                <w:b/>
                <w:sz w:val="28"/>
                <w:szCs w:val="28"/>
              </w:rPr>
            </w:pPr>
            <w:r w:rsidRPr="0020748A">
              <w:rPr>
                <w:b/>
                <w:sz w:val="28"/>
                <w:szCs w:val="28"/>
              </w:rPr>
              <w:t>000 00 97100</w:t>
            </w:r>
          </w:p>
        </w:tc>
      </w:tr>
      <w:tr w:rsidR="00343C1B" w:rsidRPr="0020748A" w:rsidTr="00B920BD">
        <w:trPr>
          <w:trHeight w:val="282"/>
        </w:trPr>
        <w:tc>
          <w:tcPr>
            <w:tcW w:w="7670" w:type="dxa"/>
            <w:tcBorders>
              <w:top w:val="nil"/>
              <w:left w:val="single" w:sz="4" w:space="0" w:color="auto"/>
              <w:bottom w:val="single" w:sz="4" w:space="0" w:color="auto"/>
              <w:right w:val="single" w:sz="4" w:space="0" w:color="auto"/>
            </w:tcBorders>
            <w:shd w:val="clear" w:color="000000" w:fill="FFFFFF"/>
            <w:vAlign w:val="center"/>
          </w:tcPr>
          <w:p w:rsidR="00343C1B" w:rsidRPr="0020748A" w:rsidRDefault="00343C1B" w:rsidP="00343C1B">
            <w:pPr>
              <w:jc w:val="both"/>
              <w:rPr>
                <w:color w:val="000000"/>
                <w:sz w:val="28"/>
                <w:szCs w:val="28"/>
              </w:rPr>
            </w:pPr>
            <w:r w:rsidRPr="0020748A">
              <w:rPr>
                <w:color w:val="000000"/>
                <w:sz w:val="28"/>
                <w:szCs w:val="28"/>
              </w:rPr>
              <w:t>Подпрограмма «МУК «Дом культур</w:t>
            </w:r>
            <w:proofErr w:type="gramStart"/>
            <w:r w:rsidRPr="0020748A">
              <w:rPr>
                <w:color w:val="000000"/>
                <w:sz w:val="28"/>
                <w:szCs w:val="28"/>
              </w:rPr>
              <w:t>ы-</w:t>
            </w:r>
            <w:proofErr w:type="gramEnd"/>
            <w:r w:rsidRPr="0020748A">
              <w:rPr>
                <w:color w:val="000000"/>
                <w:sz w:val="28"/>
                <w:szCs w:val="28"/>
              </w:rPr>
              <w:t xml:space="preserve"> организатор общегородских культурно- зрелищных мероприятий»</w:t>
            </w:r>
          </w:p>
        </w:tc>
        <w:tc>
          <w:tcPr>
            <w:tcW w:w="2687" w:type="dxa"/>
            <w:tcBorders>
              <w:top w:val="nil"/>
              <w:left w:val="nil"/>
              <w:bottom w:val="single" w:sz="4" w:space="0" w:color="auto"/>
              <w:right w:val="single" w:sz="4" w:space="0" w:color="auto"/>
            </w:tcBorders>
            <w:shd w:val="clear" w:color="000000" w:fill="FFFFFF"/>
            <w:vAlign w:val="center"/>
          </w:tcPr>
          <w:p w:rsidR="00343C1B" w:rsidRPr="0020748A" w:rsidRDefault="00343C1B" w:rsidP="001C7DE6">
            <w:pPr>
              <w:rPr>
                <w:sz w:val="28"/>
                <w:szCs w:val="28"/>
              </w:rPr>
            </w:pPr>
            <w:r w:rsidRPr="0020748A">
              <w:rPr>
                <w:sz w:val="28"/>
                <w:szCs w:val="28"/>
              </w:rPr>
              <w:t>000 00 97101</w:t>
            </w:r>
          </w:p>
        </w:tc>
      </w:tr>
      <w:tr w:rsidR="00343C1B" w:rsidRPr="0020748A" w:rsidTr="00B920BD">
        <w:trPr>
          <w:trHeight w:val="282"/>
        </w:trPr>
        <w:tc>
          <w:tcPr>
            <w:tcW w:w="7670" w:type="dxa"/>
            <w:tcBorders>
              <w:top w:val="nil"/>
              <w:left w:val="single" w:sz="4" w:space="0" w:color="auto"/>
              <w:bottom w:val="single" w:sz="4" w:space="0" w:color="auto"/>
              <w:right w:val="single" w:sz="4" w:space="0" w:color="auto"/>
            </w:tcBorders>
            <w:shd w:val="clear" w:color="000000" w:fill="FFFFFF"/>
          </w:tcPr>
          <w:p w:rsidR="00343C1B" w:rsidRPr="0020748A" w:rsidRDefault="00343C1B" w:rsidP="00343C1B">
            <w:pPr>
              <w:rPr>
                <w:sz w:val="28"/>
                <w:szCs w:val="28"/>
              </w:rPr>
            </w:pPr>
            <w:r w:rsidRPr="0020748A">
              <w:rPr>
                <w:sz w:val="28"/>
                <w:szCs w:val="28"/>
              </w:rPr>
              <w:t>Подпрограмма «</w:t>
            </w:r>
            <w:r w:rsidRPr="0020748A">
              <w:rPr>
                <w:sz w:val="28"/>
                <w:szCs w:val="28"/>
              </w:rPr>
              <w:t>Развитие МУК «ЦБС» как современного коммуникационного центра культуры»</w:t>
            </w:r>
          </w:p>
        </w:tc>
        <w:tc>
          <w:tcPr>
            <w:tcW w:w="2687" w:type="dxa"/>
            <w:tcBorders>
              <w:top w:val="nil"/>
              <w:left w:val="nil"/>
              <w:bottom w:val="single" w:sz="4" w:space="0" w:color="auto"/>
              <w:right w:val="single" w:sz="4" w:space="0" w:color="auto"/>
            </w:tcBorders>
            <w:shd w:val="clear" w:color="000000" w:fill="FFFFFF"/>
          </w:tcPr>
          <w:p w:rsidR="00343C1B" w:rsidRPr="0020748A" w:rsidRDefault="00343C1B" w:rsidP="00343C1B">
            <w:pPr>
              <w:rPr>
                <w:sz w:val="28"/>
                <w:szCs w:val="28"/>
              </w:rPr>
            </w:pPr>
            <w:r w:rsidRPr="0020748A">
              <w:rPr>
                <w:sz w:val="28"/>
                <w:szCs w:val="28"/>
              </w:rPr>
              <w:t>000 00 9710</w:t>
            </w:r>
            <w:r w:rsidRPr="0020748A">
              <w:rPr>
                <w:sz w:val="28"/>
                <w:szCs w:val="28"/>
              </w:rPr>
              <w:t>2</w:t>
            </w:r>
          </w:p>
        </w:tc>
      </w:tr>
      <w:tr w:rsidR="00343C1B" w:rsidRPr="0020748A" w:rsidTr="00B920BD">
        <w:trPr>
          <w:trHeight w:val="282"/>
        </w:trPr>
        <w:tc>
          <w:tcPr>
            <w:tcW w:w="7670" w:type="dxa"/>
            <w:tcBorders>
              <w:top w:val="nil"/>
              <w:left w:val="single" w:sz="4" w:space="0" w:color="auto"/>
              <w:bottom w:val="single" w:sz="4" w:space="0" w:color="auto"/>
              <w:right w:val="single" w:sz="4" w:space="0" w:color="auto"/>
            </w:tcBorders>
            <w:shd w:val="clear" w:color="000000" w:fill="FFFFFF"/>
            <w:vAlign w:val="center"/>
          </w:tcPr>
          <w:p w:rsidR="00343C1B" w:rsidRPr="0020748A" w:rsidRDefault="00343C1B" w:rsidP="00343C1B">
            <w:pPr>
              <w:jc w:val="both"/>
              <w:rPr>
                <w:b/>
                <w:color w:val="000000"/>
                <w:sz w:val="28"/>
                <w:szCs w:val="28"/>
              </w:rPr>
            </w:pPr>
            <w:r w:rsidRPr="0020748A">
              <w:rPr>
                <w:b/>
                <w:color w:val="000000"/>
                <w:sz w:val="28"/>
                <w:szCs w:val="28"/>
              </w:rPr>
              <w:t>Социальная политика «Социальное обеспечение и иные выплаты населению»</w:t>
            </w:r>
          </w:p>
        </w:tc>
        <w:tc>
          <w:tcPr>
            <w:tcW w:w="2687" w:type="dxa"/>
            <w:tcBorders>
              <w:top w:val="nil"/>
              <w:left w:val="nil"/>
              <w:bottom w:val="single" w:sz="4" w:space="0" w:color="auto"/>
              <w:right w:val="single" w:sz="4" w:space="0" w:color="auto"/>
            </w:tcBorders>
            <w:shd w:val="clear" w:color="000000" w:fill="FFFFFF"/>
            <w:vAlign w:val="center"/>
          </w:tcPr>
          <w:p w:rsidR="00343C1B" w:rsidRPr="0020748A" w:rsidRDefault="00343C1B" w:rsidP="001C7DE6">
            <w:pPr>
              <w:rPr>
                <w:b/>
                <w:sz w:val="28"/>
                <w:szCs w:val="28"/>
              </w:rPr>
            </w:pPr>
            <w:r w:rsidRPr="0020748A">
              <w:rPr>
                <w:b/>
                <w:sz w:val="28"/>
                <w:szCs w:val="28"/>
              </w:rPr>
              <w:t>000 00 49101</w:t>
            </w:r>
          </w:p>
        </w:tc>
      </w:tr>
      <w:tr w:rsidR="001C7DE6" w:rsidRPr="0020748A" w:rsidTr="00B920BD">
        <w:trPr>
          <w:trHeight w:val="515"/>
        </w:trPr>
        <w:tc>
          <w:tcPr>
            <w:tcW w:w="7670" w:type="dxa"/>
            <w:tcBorders>
              <w:top w:val="nil"/>
              <w:left w:val="single" w:sz="4" w:space="0" w:color="auto"/>
              <w:bottom w:val="single" w:sz="4" w:space="0" w:color="auto"/>
              <w:right w:val="single" w:sz="4" w:space="0" w:color="auto"/>
            </w:tcBorders>
            <w:shd w:val="clear" w:color="000000" w:fill="FFFFFF"/>
            <w:vAlign w:val="center"/>
            <w:hideMark/>
          </w:tcPr>
          <w:p w:rsidR="001C7DE6" w:rsidRPr="0020748A" w:rsidRDefault="001C7DE6" w:rsidP="005F1CB5">
            <w:pPr>
              <w:jc w:val="both"/>
              <w:rPr>
                <w:b/>
                <w:bCs/>
                <w:color w:val="000000"/>
                <w:sz w:val="28"/>
                <w:szCs w:val="28"/>
              </w:rPr>
            </w:pPr>
            <w:r w:rsidRPr="0020748A">
              <w:rPr>
                <w:b/>
                <w:bCs/>
                <w:color w:val="000000"/>
                <w:sz w:val="28"/>
                <w:szCs w:val="28"/>
              </w:rPr>
              <w:t xml:space="preserve">Муниципальная программа </w:t>
            </w:r>
            <w:r w:rsidR="005F1CB5" w:rsidRPr="0020748A">
              <w:rPr>
                <w:b/>
                <w:bCs/>
                <w:color w:val="000000"/>
                <w:sz w:val="28"/>
                <w:szCs w:val="28"/>
              </w:rPr>
              <w:t>«Адресная социальная поддержка малоимущих граждан и малоимущих семей городского поселения «Забайкальское», оказавшихся в трудной жизненной ситуации</w:t>
            </w:r>
            <w:r w:rsidR="00D32990" w:rsidRPr="0020748A">
              <w:rPr>
                <w:b/>
                <w:bCs/>
                <w:color w:val="000000"/>
                <w:sz w:val="28"/>
                <w:szCs w:val="28"/>
              </w:rPr>
              <w:t xml:space="preserve"> на 2017-2020годы»</w:t>
            </w:r>
          </w:p>
        </w:tc>
        <w:tc>
          <w:tcPr>
            <w:tcW w:w="2687" w:type="dxa"/>
            <w:tcBorders>
              <w:top w:val="nil"/>
              <w:left w:val="nil"/>
              <w:bottom w:val="single" w:sz="4" w:space="0" w:color="auto"/>
              <w:right w:val="single" w:sz="4" w:space="0" w:color="auto"/>
            </w:tcBorders>
            <w:shd w:val="clear" w:color="000000" w:fill="FFFFFF"/>
            <w:vAlign w:val="center"/>
            <w:hideMark/>
          </w:tcPr>
          <w:p w:rsidR="001C7DE6" w:rsidRPr="0020748A" w:rsidRDefault="001C7DE6" w:rsidP="00D32990">
            <w:pPr>
              <w:rPr>
                <w:b/>
                <w:bCs/>
                <w:sz w:val="28"/>
                <w:szCs w:val="28"/>
              </w:rPr>
            </w:pPr>
            <w:r w:rsidRPr="0020748A">
              <w:rPr>
                <w:b/>
                <w:bCs/>
                <w:sz w:val="28"/>
                <w:szCs w:val="28"/>
              </w:rPr>
              <w:t>0</w:t>
            </w:r>
            <w:r w:rsidR="00D32990" w:rsidRPr="0020748A">
              <w:rPr>
                <w:b/>
                <w:bCs/>
                <w:sz w:val="28"/>
                <w:szCs w:val="28"/>
              </w:rPr>
              <w:t>0</w:t>
            </w:r>
            <w:r w:rsidR="00343C1B" w:rsidRPr="0020748A">
              <w:rPr>
                <w:b/>
                <w:bCs/>
                <w:sz w:val="28"/>
                <w:szCs w:val="28"/>
              </w:rPr>
              <w:t>0 00 97201</w:t>
            </w:r>
          </w:p>
        </w:tc>
      </w:tr>
      <w:tr w:rsidR="001C7DE6" w:rsidRPr="0020748A" w:rsidTr="00B920BD">
        <w:trPr>
          <w:trHeight w:val="231"/>
        </w:trPr>
        <w:tc>
          <w:tcPr>
            <w:tcW w:w="7670" w:type="dxa"/>
            <w:tcBorders>
              <w:top w:val="nil"/>
              <w:left w:val="single" w:sz="4" w:space="0" w:color="auto"/>
              <w:bottom w:val="single" w:sz="4" w:space="0" w:color="auto"/>
              <w:right w:val="single" w:sz="4" w:space="0" w:color="auto"/>
            </w:tcBorders>
            <w:shd w:val="clear" w:color="000000" w:fill="FFFFFF"/>
            <w:vAlign w:val="center"/>
            <w:hideMark/>
          </w:tcPr>
          <w:p w:rsidR="001C7DE6" w:rsidRPr="0020748A" w:rsidRDefault="0020748A" w:rsidP="0020748A">
            <w:pPr>
              <w:jc w:val="both"/>
              <w:rPr>
                <w:b/>
                <w:color w:val="000000"/>
                <w:sz w:val="28"/>
                <w:szCs w:val="28"/>
              </w:rPr>
            </w:pPr>
            <w:r w:rsidRPr="0020748A">
              <w:rPr>
                <w:b/>
                <w:color w:val="000000"/>
                <w:sz w:val="28"/>
                <w:szCs w:val="28"/>
              </w:rPr>
              <w:t>Муниципальная программа «Молодежь городского поселения «Забайкальское»</w:t>
            </w:r>
            <w:r w:rsidRPr="0020748A">
              <w:rPr>
                <w:b/>
                <w:color w:val="000000"/>
                <w:sz w:val="28"/>
                <w:szCs w:val="28"/>
              </w:rPr>
              <w:tab/>
              <w:t>000 00 97202</w:t>
            </w:r>
          </w:p>
        </w:tc>
        <w:tc>
          <w:tcPr>
            <w:tcW w:w="2687" w:type="dxa"/>
            <w:tcBorders>
              <w:top w:val="nil"/>
              <w:left w:val="nil"/>
              <w:bottom w:val="single" w:sz="4" w:space="0" w:color="auto"/>
              <w:right w:val="single" w:sz="4" w:space="0" w:color="auto"/>
            </w:tcBorders>
            <w:shd w:val="clear" w:color="000000" w:fill="FFFFFF"/>
            <w:vAlign w:val="center"/>
            <w:hideMark/>
          </w:tcPr>
          <w:p w:rsidR="001C7DE6" w:rsidRPr="0020748A" w:rsidRDefault="0020748A" w:rsidP="001C7DE6">
            <w:pPr>
              <w:rPr>
                <w:b/>
                <w:sz w:val="28"/>
                <w:szCs w:val="28"/>
              </w:rPr>
            </w:pPr>
            <w:r w:rsidRPr="0020748A">
              <w:rPr>
                <w:b/>
                <w:sz w:val="28"/>
                <w:szCs w:val="28"/>
              </w:rPr>
              <w:t>000 00 97202</w:t>
            </w:r>
          </w:p>
        </w:tc>
      </w:tr>
      <w:tr w:rsidR="001C7DE6" w:rsidRPr="0020748A" w:rsidTr="00B920BD">
        <w:trPr>
          <w:trHeight w:val="276"/>
        </w:trPr>
        <w:tc>
          <w:tcPr>
            <w:tcW w:w="7670" w:type="dxa"/>
            <w:tcBorders>
              <w:top w:val="nil"/>
              <w:left w:val="single" w:sz="4" w:space="0" w:color="auto"/>
              <w:bottom w:val="single" w:sz="4" w:space="0" w:color="auto"/>
              <w:right w:val="single" w:sz="4" w:space="0" w:color="auto"/>
            </w:tcBorders>
            <w:shd w:val="clear" w:color="000000" w:fill="FFFFFF"/>
            <w:vAlign w:val="center"/>
          </w:tcPr>
          <w:p w:rsidR="001C7DE6" w:rsidRPr="0020748A" w:rsidRDefault="0020748A" w:rsidP="001C7DE6">
            <w:pPr>
              <w:jc w:val="both"/>
              <w:rPr>
                <w:b/>
                <w:color w:val="000000"/>
                <w:sz w:val="28"/>
                <w:szCs w:val="28"/>
              </w:rPr>
            </w:pPr>
            <w:r w:rsidRPr="0020748A">
              <w:rPr>
                <w:b/>
                <w:color w:val="000000"/>
                <w:sz w:val="28"/>
                <w:szCs w:val="28"/>
              </w:rPr>
              <w:t>Муниципальная программа «Доступная среда городского поселения «Забайкальское»</w:t>
            </w:r>
          </w:p>
        </w:tc>
        <w:tc>
          <w:tcPr>
            <w:tcW w:w="2687" w:type="dxa"/>
            <w:tcBorders>
              <w:top w:val="nil"/>
              <w:left w:val="nil"/>
              <w:bottom w:val="single" w:sz="4" w:space="0" w:color="auto"/>
              <w:right w:val="single" w:sz="4" w:space="0" w:color="auto"/>
            </w:tcBorders>
            <w:shd w:val="clear" w:color="000000" w:fill="FFFFFF"/>
            <w:vAlign w:val="center"/>
          </w:tcPr>
          <w:p w:rsidR="001C7DE6" w:rsidRPr="0020748A" w:rsidRDefault="0020748A" w:rsidP="001C7DE6">
            <w:pPr>
              <w:rPr>
                <w:b/>
                <w:sz w:val="28"/>
                <w:szCs w:val="28"/>
              </w:rPr>
            </w:pPr>
            <w:r w:rsidRPr="0020748A">
              <w:rPr>
                <w:b/>
                <w:sz w:val="28"/>
                <w:szCs w:val="28"/>
              </w:rPr>
              <w:t>000 00 97203</w:t>
            </w:r>
          </w:p>
        </w:tc>
      </w:tr>
      <w:tr w:rsidR="001C7DE6" w:rsidRPr="0020748A" w:rsidTr="00B920BD">
        <w:trPr>
          <w:trHeight w:val="281"/>
        </w:trPr>
        <w:tc>
          <w:tcPr>
            <w:tcW w:w="7670" w:type="dxa"/>
            <w:tcBorders>
              <w:top w:val="nil"/>
              <w:left w:val="single" w:sz="4" w:space="0" w:color="auto"/>
              <w:bottom w:val="single" w:sz="4" w:space="0" w:color="auto"/>
              <w:right w:val="single" w:sz="4" w:space="0" w:color="auto"/>
            </w:tcBorders>
            <w:shd w:val="clear" w:color="000000" w:fill="FFFFFF"/>
            <w:vAlign w:val="center"/>
          </w:tcPr>
          <w:p w:rsidR="001C7DE6" w:rsidRPr="0020748A" w:rsidRDefault="0020748A" w:rsidP="001C7DE6">
            <w:pPr>
              <w:jc w:val="both"/>
              <w:rPr>
                <w:b/>
                <w:color w:val="000000"/>
                <w:sz w:val="28"/>
                <w:szCs w:val="28"/>
              </w:rPr>
            </w:pPr>
            <w:r w:rsidRPr="0020748A">
              <w:rPr>
                <w:b/>
                <w:color w:val="000000"/>
                <w:sz w:val="28"/>
                <w:szCs w:val="28"/>
              </w:rPr>
              <w:t>Муниципальная программа «Развитие физической культуры и массового спорта в городском поселении «Забайкальское»</w:t>
            </w:r>
          </w:p>
        </w:tc>
        <w:tc>
          <w:tcPr>
            <w:tcW w:w="2687" w:type="dxa"/>
            <w:tcBorders>
              <w:top w:val="nil"/>
              <w:left w:val="nil"/>
              <w:bottom w:val="single" w:sz="4" w:space="0" w:color="auto"/>
              <w:right w:val="single" w:sz="4" w:space="0" w:color="auto"/>
            </w:tcBorders>
            <w:shd w:val="clear" w:color="000000" w:fill="FFFFFF"/>
            <w:vAlign w:val="center"/>
          </w:tcPr>
          <w:p w:rsidR="001C7DE6" w:rsidRPr="0020748A" w:rsidRDefault="0020748A" w:rsidP="001C7DE6">
            <w:pPr>
              <w:rPr>
                <w:b/>
                <w:sz w:val="28"/>
                <w:szCs w:val="28"/>
              </w:rPr>
            </w:pPr>
            <w:r w:rsidRPr="0020748A">
              <w:rPr>
                <w:b/>
                <w:sz w:val="28"/>
                <w:szCs w:val="28"/>
              </w:rPr>
              <w:t>000 00 96904</w:t>
            </w:r>
          </w:p>
        </w:tc>
      </w:tr>
    </w:tbl>
    <w:p w:rsidR="00DD0810" w:rsidRPr="0020748A" w:rsidRDefault="00DD0810" w:rsidP="001C7DE6">
      <w:pPr>
        <w:jc w:val="both"/>
        <w:rPr>
          <w:sz w:val="28"/>
          <w:szCs w:val="28"/>
        </w:rPr>
      </w:pPr>
    </w:p>
    <w:sectPr w:rsidR="00DD0810" w:rsidRPr="0020748A">
      <w:footerReference w:type="even" r:id="rId9"/>
      <w:footerReference w:type="default" r:id="rId10"/>
      <w:pgSz w:w="11906" w:h="16838"/>
      <w:pgMar w:top="851"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298" w:rsidRDefault="00782298">
      <w:r>
        <w:separator/>
      </w:r>
    </w:p>
  </w:endnote>
  <w:endnote w:type="continuationSeparator" w:id="0">
    <w:p w:rsidR="00782298" w:rsidRDefault="00782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298" w:rsidRDefault="00782298">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82298" w:rsidRDefault="0078229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298" w:rsidRDefault="00782298">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415F8F">
      <w:rPr>
        <w:rStyle w:val="a4"/>
        <w:noProof/>
      </w:rPr>
      <w:t>6</w:t>
    </w:r>
    <w:r>
      <w:rPr>
        <w:rStyle w:val="a4"/>
      </w:rPr>
      <w:fldChar w:fldCharType="end"/>
    </w:r>
  </w:p>
  <w:p w:rsidR="00782298" w:rsidRDefault="0078229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298" w:rsidRDefault="00782298">
      <w:r>
        <w:separator/>
      </w:r>
    </w:p>
  </w:footnote>
  <w:footnote w:type="continuationSeparator" w:id="0">
    <w:p w:rsidR="00782298" w:rsidRDefault="007822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402FD"/>
    <w:multiLevelType w:val="multilevel"/>
    <w:tmpl w:val="EF5060B8"/>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D85"/>
    <w:rsid w:val="000C6513"/>
    <w:rsid w:val="000E6025"/>
    <w:rsid w:val="001C7DE6"/>
    <w:rsid w:val="001D5226"/>
    <w:rsid w:val="0020748A"/>
    <w:rsid w:val="00253E15"/>
    <w:rsid w:val="002C0535"/>
    <w:rsid w:val="002E123C"/>
    <w:rsid w:val="00317DB5"/>
    <w:rsid w:val="0033356D"/>
    <w:rsid w:val="00343C1B"/>
    <w:rsid w:val="00415F8F"/>
    <w:rsid w:val="0049572B"/>
    <w:rsid w:val="00543035"/>
    <w:rsid w:val="005A0B90"/>
    <w:rsid w:val="005B0D85"/>
    <w:rsid w:val="005C6583"/>
    <w:rsid w:val="005F1CB5"/>
    <w:rsid w:val="00671BEA"/>
    <w:rsid w:val="006923B2"/>
    <w:rsid w:val="00782298"/>
    <w:rsid w:val="007876FC"/>
    <w:rsid w:val="00802A98"/>
    <w:rsid w:val="0084186B"/>
    <w:rsid w:val="00860D2A"/>
    <w:rsid w:val="00885CB2"/>
    <w:rsid w:val="00895048"/>
    <w:rsid w:val="008F6733"/>
    <w:rsid w:val="00934A7E"/>
    <w:rsid w:val="00935CBF"/>
    <w:rsid w:val="009807F5"/>
    <w:rsid w:val="0099245D"/>
    <w:rsid w:val="009D25E5"/>
    <w:rsid w:val="00A42E56"/>
    <w:rsid w:val="00A63659"/>
    <w:rsid w:val="00AB611E"/>
    <w:rsid w:val="00B1110C"/>
    <w:rsid w:val="00B920BD"/>
    <w:rsid w:val="00BE587E"/>
    <w:rsid w:val="00C8513F"/>
    <w:rsid w:val="00D036F1"/>
    <w:rsid w:val="00D32990"/>
    <w:rsid w:val="00DC3AAE"/>
    <w:rsid w:val="00DD0810"/>
    <w:rsid w:val="00F064D5"/>
    <w:rsid w:val="00F54324"/>
    <w:rsid w:val="00F9280B"/>
    <w:rsid w:val="00FD2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basedOn w:val="a"/>
    <w:pPr>
      <w:spacing w:before="100" w:beforeAutospacing="1" w:after="100" w:afterAutospacing="1"/>
    </w:pPr>
  </w:style>
  <w:style w:type="paragraph" w:styleId="a3">
    <w:name w:val="footer"/>
    <w:basedOn w:val="a"/>
    <w:pPr>
      <w:tabs>
        <w:tab w:val="center" w:pos="4677"/>
        <w:tab w:val="right" w:pos="9355"/>
      </w:tabs>
    </w:pPr>
  </w:style>
  <w:style w:type="character" w:styleId="a4">
    <w:name w:val="page number"/>
    <w:basedOn w:val="a0"/>
  </w:style>
  <w:style w:type="paragraph" w:styleId="a5">
    <w:name w:val="Balloon Text"/>
    <w:basedOn w:val="a"/>
    <w:semiHidden/>
    <w:rPr>
      <w:rFonts w:ascii="Tahoma" w:hAnsi="Tahoma" w:cs="Tahoma"/>
      <w:sz w:val="16"/>
      <w:szCs w:val="16"/>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
    <w:basedOn w:val="a"/>
    <w:pPr>
      <w:spacing w:before="100" w:beforeAutospacing="1" w:after="100" w:afterAutospacing="1"/>
    </w:pPr>
  </w:style>
  <w:style w:type="paragraph" w:styleId="a7">
    <w:name w:val="No Spacing"/>
    <w:qFormat/>
    <w:rPr>
      <w:rFonts w:ascii="Calibri" w:eastAsia="Calibri" w:hAnsi="Calibri"/>
      <w:sz w:val="22"/>
      <w:szCs w:val="22"/>
      <w:lang w:eastAsia="en-US"/>
    </w:rPr>
  </w:style>
  <w:style w:type="paragraph" w:customStyle="1" w:styleId="ConsPlusNonformat">
    <w:name w:val="ConsPlusNonformat"/>
    <w:pPr>
      <w:widowControl w:val="0"/>
      <w:autoSpaceDE w:val="0"/>
      <w:autoSpaceDN w:val="0"/>
      <w:adjustRightInd w:val="0"/>
    </w:pPr>
    <w:rPr>
      <w:rFonts w:ascii="Courier New" w:hAnsi="Courier New" w:cs="Courier New"/>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a8">
    <w:name w:val="Body Text Indent"/>
    <w:basedOn w:val="a"/>
    <w:pPr>
      <w:ind w:left="-284" w:firstLine="464"/>
      <w:jc w:val="both"/>
    </w:pPr>
    <w:rPr>
      <w:i/>
      <w:iCs/>
      <w:sz w:val="28"/>
    </w:rPr>
  </w:style>
  <w:style w:type="paragraph" w:styleId="a9">
    <w:name w:val="List Paragraph"/>
    <w:basedOn w:val="a"/>
    <w:qFormat/>
    <w:pPr>
      <w:ind w:left="720"/>
      <w:contextualSpacing/>
    </w:pPr>
  </w:style>
  <w:style w:type="paragraph" w:customStyle="1" w:styleId="1">
    <w:name w:val="Абзац списка1"/>
    <w:basedOn w:val="a"/>
    <w:pPr>
      <w:suppressAutoHyphens/>
      <w:spacing w:after="160" w:line="100" w:lineRule="atLeast"/>
      <w:ind w:left="720"/>
    </w:pPr>
    <w:rPr>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basedOn w:val="a"/>
    <w:pPr>
      <w:spacing w:before="100" w:beforeAutospacing="1" w:after="100" w:afterAutospacing="1"/>
    </w:pPr>
  </w:style>
  <w:style w:type="paragraph" w:styleId="a3">
    <w:name w:val="footer"/>
    <w:basedOn w:val="a"/>
    <w:pPr>
      <w:tabs>
        <w:tab w:val="center" w:pos="4677"/>
        <w:tab w:val="right" w:pos="9355"/>
      </w:tabs>
    </w:pPr>
  </w:style>
  <w:style w:type="character" w:styleId="a4">
    <w:name w:val="page number"/>
    <w:basedOn w:val="a0"/>
  </w:style>
  <w:style w:type="paragraph" w:styleId="a5">
    <w:name w:val="Balloon Text"/>
    <w:basedOn w:val="a"/>
    <w:semiHidden/>
    <w:rPr>
      <w:rFonts w:ascii="Tahoma" w:hAnsi="Tahoma" w:cs="Tahoma"/>
      <w:sz w:val="16"/>
      <w:szCs w:val="16"/>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
    <w:basedOn w:val="a"/>
    <w:pPr>
      <w:spacing w:before="100" w:beforeAutospacing="1" w:after="100" w:afterAutospacing="1"/>
    </w:pPr>
  </w:style>
  <w:style w:type="paragraph" w:styleId="a7">
    <w:name w:val="No Spacing"/>
    <w:qFormat/>
    <w:rPr>
      <w:rFonts w:ascii="Calibri" w:eastAsia="Calibri" w:hAnsi="Calibri"/>
      <w:sz w:val="22"/>
      <w:szCs w:val="22"/>
      <w:lang w:eastAsia="en-US"/>
    </w:rPr>
  </w:style>
  <w:style w:type="paragraph" w:customStyle="1" w:styleId="ConsPlusNonformat">
    <w:name w:val="ConsPlusNonformat"/>
    <w:pPr>
      <w:widowControl w:val="0"/>
      <w:autoSpaceDE w:val="0"/>
      <w:autoSpaceDN w:val="0"/>
      <w:adjustRightInd w:val="0"/>
    </w:pPr>
    <w:rPr>
      <w:rFonts w:ascii="Courier New" w:hAnsi="Courier New" w:cs="Courier New"/>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a8">
    <w:name w:val="Body Text Indent"/>
    <w:basedOn w:val="a"/>
    <w:pPr>
      <w:ind w:left="-284" w:firstLine="464"/>
      <w:jc w:val="both"/>
    </w:pPr>
    <w:rPr>
      <w:i/>
      <w:iCs/>
      <w:sz w:val="28"/>
    </w:rPr>
  </w:style>
  <w:style w:type="paragraph" w:styleId="a9">
    <w:name w:val="List Paragraph"/>
    <w:basedOn w:val="a"/>
    <w:qFormat/>
    <w:pPr>
      <w:ind w:left="720"/>
      <w:contextualSpacing/>
    </w:pPr>
  </w:style>
  <w:style w:type="paragraph" w:customStyle="1" w:styleId="1">
    <w:name w:val="Абзац списка1"/>
    <w:basedOn w:val="a"/>
    <w:pPr>
      <w:suppressAutoHyphens/>
      <w:spacing w:after="160" w:line="100" w:lineRule="atLeast"/>
      <w:ind w:left="720"/>
    </w:pPr>
    <w:rPr>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184131">
      <w:bodyDiv w:val="1"/>
      <w:marLeft w:val="0"/>
      <w:marRight w:val="0"/>
      <w:marTop w:val="0"/>
      <w:marBottom w:val="0"/>
      <w:divBdr>
        <w:top w:val="none" w:sz="0" w:space="0" w:color="auto"/>
        <w:left w:val="none" w:sz="0" w:space="0" w:color="auto"/>
        <w:bottom w:val="none" w:sz="0" w:space="0" w:color="auto"/>
        <w:right w:val="none" w:sz="0" w:space="0" w:color="auto"/>
      </w:divBdr>
    </w:div>
    <w:div w:id="199317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6</Pages>
  <Words>1022</Words>
  <Characters>8068</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HomeLab</Company>
  <LinksUpToDate>false</LinksUpToDate>
  <CharactersWithSpaces>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User</dc:creator>
  <cp:lastModifiedBy>SvidenkoEA</cp:lastModifiedBy>
  <cp:revision>13</cp:revision>
  <cp:lastPrinted>2020-04-24T04:32:00Z</cp:lastPrinted>
  <dcterms:created xsi:type="dcterms:W3CDTF">2020-04-24T02:58:00Z</dcterms:created>
  <dcterms:modified xsi:type="dcterms:W3CDTF">2020-04-24T04:48:00Z</dcterms:modified>
</cp:coreProperties>
</file>